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994C" w14:textId="0467232F" w:rsidR="005C6ADB" w:rsidRPr="001D3E35" w:rsidRDefault="00681C87" w:rsidP="005C6ADB">
      <w:pPr>
        <w:jc w:val="center"/>
        <w:rPr>
          <w:b/>
          <w:bCs/>
          <w:sz w:val="32"/>
          <w:szCs w:val="32"/>
        </w:rPr>
      </w:pPr>
      <w:r>
        <w:rPr>
          <w:b/>
          <w:bCs/>
          <w:sz w:val="32"/>
          <w:szCs w:val="32"/>
        </w:rPr>
        <w:t xml:space="preserve"> </w:t>
      </w:r>
      <w:r w:rsidR="005C6ADB" w:rsidRPr="001D3E35">
        <w:rPr>
          <w:noProof/>
          <w:color w:val="FF0000"/>
          <w:sz w:val="22"/>
        </w:rPr>
        <w:drawing>
          <wp:inline distT="0" distB="0" distL="0" distR="0" wp14:anchorId="6EC2024C" wp14:editId="23DF031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C22D6A5" w14:textId="2E3CC20A" w:rsidR="00514BD8" w:rsidRPr="001D3E35" w:rsidRDefault="00C7269F" w:rsidP="005C6ADB">
      <w:pPr>
        <w:jc w:val="center"/>
        <w:rPr>
          <w:b/>
          <w:bCs/>
          <w:sz w:val="32"/>
          <w:szCs w:val="32"/>
        </w:rPr>
      </w:pPr>
      <w:r>
        <w:rPr>
          <w:b/>
          <w:bCs/>
          <w:sz w:val="32"/>
          <w:szCs w:val="32"/>
        </w:rPr>
        <w:t>WASTEWATER</w:t>
      </w:r>
      <w:r w:rsidR="00514BD8" w:rsidRPr="001D3E35">
        <w:rPr>
          <w:b/>
          <w:bCs/>
          <w:sz w:val="32"/>
          <w:szCs w:val="32"/>
        </w:rPr>
        <w:t xml:space="preserve"> UTILITY TARIF</w:t>
      </w:r>
      <w:r w:rsidR="005C7989">
        <w:rPr>
          <w:b/>
          <w:bCs/>
          <w:sz w:val="32"/>
          <w:szCs w:val="32"/>
        </w:rPr>
        <w:t>F</w:t>
      </w:r>
    </w:p>
    <w:p w14:paraId="3F915035" w14:textId="304696BC" w:rsidR="00CC555C" w:rsidRPr="001D3E35" w:rsidRDefault="00FD7EC6" w:rsidP="00CC555C">
      <w:pPr>
        <w:jc w:val="center"/>
        <w:rPr>
          <w:sz w:val="28"/>
          <w:szCs w:val="28"/>
          <w:u w:val="single"/>
        </w:rPr>
      </w:pPr>
      <w:r>
        <w:rPr>
          <w:b/>
          <w:sz w:val="28"/>
          <w:szCs w:val="28"/>
        </w:rPr>
        <w:t>Docket</w:t>
      </w:r>
      <w:r w:rsidR="00526C6A">
        <w:rPr>
          <w:b/>
          <w:sz w:val="28"/>
          <w:szCs w:val="28"/>
        </w:rPr>
        <w:t xml:space="preserve"> </w:t>
      </w:r>
      <w:r w:rsidR="00CC555C" w:rsidRPr="001D3E35">
        <w:rPr>
          <w:b/>
          <w:sz w:val="28"/>
          <w:szCs w:val="28"/>
        </w:rPr>
        <w:t>Number:</w:t>
      </w:r>
      <w:r w:rsidR="00CC555C" w:rsidRPr="001D3E35">
        <w:rPr>
          <w:sz w:val="28"/>
          <w:szCs w:val="28"/>
        </w:rPr>
        <w:t xml:space="preserve"> </w:t>
      </w:r>
      <w:r w:rsidR="004F55E5">
        <w:rPr>
          <w:b/>
          <w:sz w:val="28"/>
          <w:szCs w:val="28"/>
        </w:rPr>
        <w:t>5</w:t>
      </w:r>
      <w:r>
        <w:rPr>
          <w:b/>
          <w:sz w:val="28"/>
          <w:szCs w:val="28"/>
        </w:rPr>
        <w:t>4546</w:t>
      </w:r>
    </w:p>
    <w:p w14:paraId="44BEDA0B" w14:textId="77777777" w:rsidR="00FC179B" w:rsidRPr="001D3E35" w:rsidRDefault="00FC179B" w:rsidP="00514BD8">
      <w:pPr>
        <w:tabs>
          <w:tab w:val="right" w:pos="9900"/>
        </w:tabs>
        <w:rPr>
          <w:u w:val="single"/>
        </w:rPr>
      </w:pPr>
    </w:p>
    <w:p w14:paraId="68BFBB33" w14:textId="7FB197B6" w:rsidR="00514BD8" w:rsidRPr="001D3E35" w:rsidRDefault="00BC382F" w:rsidP="00514BD8">
      <w:pPr>
        <w:tabs>
          <w:tab w:val="right" w:pos="9900"/>
        </w:tabs>
        <w:rPr>
          <w:u w:val="single"/>
        </w:rPr>
      </w:pPr>
      <w:r>
        <w:rPr>
          <w:u w:val="single"/>
        </w:rPr>
        <w:t>Texas Water</w:t>
      </w:r>
      <w:r w:rsidRPr="0092265D">
        <w:rPr>
          <w:u w:val="single"/>
        </w:rPr>
        <w:t xml:space="preserve"> Utilities</w:t>
      </w:r>
      <w:r>
        <w:rPr>
          <w:u w:val="single"/>
        </w:rPr>
        <w:t>,</w:t>
      </w:r>
      <w:r w:rsidRPr="0092265D">
        <w:rPr>
          <w:u w:val="single"/>
        </w:rPr>
        <w:t xml:space="preserve"> L.P.</w:t>
      </w:r>
      <w:r w:rsidR="00514BD8" w:rsidRPr="001D3E35">
        <w:tab/>
      </w:r>
      <w:r w:rsidR="00514BD8" w:rsidRPr="001D3E35">
        <w:rPr>
          <w:u w:val="single"/>
        </w:rPr>
        <w:t xml:space="preserve">12535 </w:t>
      </w:r>
      <w:r w:rsidR="00C160D8" w:rsidRPr="001D3E35">
        <w:rPr>
          <w:u w:val="single"/>
        </w:rPr>
        <w:t>Reed Rd.</w:t>
      </w:r>
    </w:p>
    <w:p w14:paraId="1E7D8040" w14:textId="77777777" w:rsidR="00514BD8" w:rsidRPr="001D3E35" w:rsidRDefault="00514BD8" w:rsidP="00514BD8">
      <w:pPr>
        <w:tabs>
          <w:tab w:val="right" w:pos="9900"/>
        </w:tabs>
        <w:rPr>
          <w:sz w:val="20"/>
          <w:szCs w:val="20"/>
        </w:rPr>
      </w:pPr>
      <w:r w:rsidRPr="001D3E35">
        <w:rPr>
          <w:sz w:val="20"/>
          <w:szCs w:val="20"/>
        </w:rPr>
        <w:t>(Utility Name)</w:t>
      </w:r>
      <w:r w:rsidRPr="001D3E35">
        <w:rPr>
          <w:sz w:val="20"/>
          <w:szCs w:val="20"/>
        </w:rPr>
        <w:tab/>
        <w:t>(Business Address)</w:t>
      </w:r>
    </w:p>
    <w:p w14:paraId="4FADE03B" w14:textId="77777777" w:rsidR="00514BD8" w:rsidRPr="001D3E35" w:rsidRDefault="00514BD8" w:rsidP="00514BD8"/>
    <w:p w14:paraId="5C800E20" w14:textId="77777777" w:rsidR="00514BD8" w:rsidRPr="001D3E35" w:rsidRDefault="00C160D8" w:rsidP="00514BD8">
      <w:pPr>
        <w:tabs>
          <w:tab w:val="right" w:pos="9900"/>
        </w:tabs>
      </w:pPr>
      <w:r w:rsidRPr="001D3E35">
        <w:rPr>
          <w:u w:val="single"/>
        </w:rPr>
        <w:t>Sugar</w:t>
      </w:r>
      <w:r w:rsidR="004F4944" w:rsidRPr="001D3E35">
        <w:rPr>
          <w:u w:val="single"/>
        </w:rPr>
        <w:t xml:space="preserve"> L</w:t>
      </w:r>
      <w:r w:rsidRPr="001D3E35">
        <w:rPr>
          <w:u w:val="single"/>
        </w:rPr>
        <w:t>and</w:t>
      </w:r>
      <w:r w:rsidR="00514BD8" w:rsidRPr="001D3E35">
        <w:rPr>
          <w:u w:val="single"/>
        </w:rPr>
        <w:t>, TX 77478-2837</w:t>
      </w:r>
      <w:r w:rsidR="00514BD8" w:rsidRPr="001D3E35">
        <w:tab/>
      </w:r>
      <w:r w:rsidR="00A8746A" w:rsidRPr="001D3E35">
        <w:rPr>
          <w:u w:val="single"/>
        </w:rPr>
        <w:t>(866) 654-7992</w:t>
      </w:r>
    </w:p>
    <w:p w14:paraId="37AAC189" w14:textId="77777777" w:rsidR="00514BD8" w:rsidRPr="001D3E35" w:rsidRDefault="00514BD8" w:rsidP="00514BD8">
      <w:pPr>
        <w:tabs>
          <w:tab w:val="right" w:pos="9900"/>
        </w:tabs>
        <w:rPr>
          <w:sz w:val="20"/>
          <w:szCs w:val="20"/>
        </w:rPr>
      </w:pPr>
      <w:r w:rsidRPr="001D3E35">
        <w:rPr>
          <w:sz w:val="20"/>
          <w:szCs w:val="20"/>
        </w:rPr>
        <w:t>(City, State, Zip Code)</w:t>
      </w:r>
      <w:r w:rsidRPr="001D3E35">
        <w:rPr>
          <w:sz w:val="20"/>
          <w:szCs w:val="20"/>
        </w:rPr>
        <w:tab/>
        <w:t>(Area Code/Telephone)</w:t>
      </w:r>
    </w:p>
    <w:p w14:paraId="2CCF6B6E" w14:textId="77777777" w:rsidR="00514BD8" w:rsidRPr="001D3E35" w:rsidRDefault="00514BD8" w:rsidP="00514BD8"/>
    <w:p w14:paraId="2C591974" w14:textId="77777777" w:rsidR="00514BD8" w:rsidRPr="001D3E35" w:rsidRDefault="00514BD8" w:rsidP="00514BD8">
      <w:pPr>
        <w:jc w:val="both"/>
      </w:pPr>
      <w:r w:rsidRPr="001D3E35">
        <w:t>This tariff is effective for utility operations under the following Certificate of Convenience and Necessity:</w:t>
      </w:r>
    </w:p>
    <w:p w14:paraId="71323D59" w14:textId="77777777" w:rsidR="00514BD8" w:rsidRPr="001D3E35" w:rsidRDefault="00514BD8" w:rsidP="00514BD8"/>
    <w:p w14:paraId="2F6860BD" w14:textId="77777777" w:rsidR="00514BD8" w:rsidRPr="001D3E35" w:rsidRDefault="00514BD8" w:rsidP="00514BD8">
      <w:pPr>
        <w:widowControl/>
      </w:pPr>
      <w:r w:rsidRPr="001D3E35">
        <w:rPr>
          <w:u w:val="single"/>
        </w:rPr>
        <w:t>20899</w:t>
      </w:r>
    </w:p>
    <w:p w14:paraId="52541198" w14:textId="77777777" w:rsidR="00514BD8" w:rsidRPr="001D3E35" w:rsidRDefault="00514BD8" w:rsidP="00514BD8">
      <w:pPr>
        <w:widowControl/>
      </w:pPr>
    </w:p>
    <w:p w14:paraId="7E33D360" w14:textId="77777777" w:rsidR="00514BD8" w:rsidRPr="001D3E35" w:rsidRDefault="00514BD8" w:rsidP="00514BD8">
      <w:pPr>
        <w:widowControl/>
      </w:pPr>
      <w:r w:rsidRPr="001D3E35">
        <w:t>This tariff is effective in the following counties:</w:t>
      </w:r>
    </w:p>
    <w:p w14:paraId="2540FDF1" w14:textId="77777777" w:rsidR="00514BD8" w:rsidRPr="001D3E35" w:rsidRDefault="00514BD8" w:rsidP="00514BD8">
      <w:pPr>
        <w:widowControl/>
      </w:pPr>
    </w:p>
    <w:p w14:paraId="495AC7F7" w14:textId="04C4F61D" w:rsidR="00514BD8" w:rsidRPr="001D3E35" w:rsidRDefault="00514BD8" w:rsidP="00514BD8">
      <w:pPr>
        <w:widowControl/>
        <w:rPr>
          <w:u w:val="single"/>
        </w:rPr>
      </w:pPr>
      <w:r w:rsidRPr="001D3E35">
        <w:rPr>
          <w:u w:val="single"/>
        </w:rPr>
        <w:t>Chambers, Grayson,</w:t>
      </w:r>
      <w:r w:rsidR="005C6ADB" w:rsidRPr="001D3E35">
        <w:rPr>
          <w:u w:val="single"/>
        </w:rPr>
        <w:t xml:space="preserve"> Harris,</w:t>
      </w:r>
      <w:r w:rsidRPr="001D3E35">
        <w:rPr>
          <w:u w:val="single"/>
        </w:rPr>
        <w:t xml:space="preserve"> Henderson,</w:t>
      </w:r>
      <w:r w:rsidR="00A54D37">
        <w:rPr>
          <w:u w:val="single"/>
        </w:rPr>
        <w:t xml:space="preserve"> Liberty</w:t>
      </w:r>
      <w:r w:rsidR="005F3524">
        <w:rPr>
          <w:u w:val="single"/>
        </w:rPr>
        <w:t>,</w:t>
      </w:r>
      <w:r w:rsidRPr="001D3E35">
        <w:rPr>
          <w:u w:val="single"/>
        </w:rPr>
        <w:t xml:space="preserve"> Medina, Montgomery, </w:t>
      </w:r>
      <w:r w:rsidR="00391A24">
        <w:rPr>
          <w:u w:val="single"/>
        </w:rPr>
        <w:t xml:space="preserve">Polk, </w:t>
      </w:r>
      <w:r w:rsidRPr="001D3E35">
        <w:rPr>
          <w:u w:val="single"/>
        </w:rPr>
        <w:t>San Jacinto, Trinity,</w:t>
      </w:r>
      <w:r w:rsidR="00FD7EC6">
        <w:rPr>
          <w:u w:val="single"/>
        </w:rPr>
        <w:t xml:space="preserve"> and</w:t>
      </w:r>
      <w:r w:rsidRPr="001D3E35">
        <w:rPr>
          <w:u w:val="single"/>
        </w:rPr>
        <w:t xml:space="preserve"> Wood</w:t>
      </w:r>
    </w:p>
    <w:p w14:paraId="3AB61829" w14:textId="77777777" w:rsidR="00514BD8" w:rsidRPr="001D3E35" w:rsidRDefault="00514BD8" w:rsidP="00514BD8">
      <w:pPr>
        <w:widowControl/>
      </w:pPr>
    </w:p>
    <w:p w14:paraId="76C9B708" w14:textId="77777777" w:rsidR="00514BD8" w:rsidRPr="001D3E35" w:rsidRDefault="00514BD8" w:rsidP="00514BD8">
      <w:pPr>
        <w:widowControl/>
      </w:pPr>
      <w:r w:rsidRPr="001D3E35">
        <w:t>This tariff is effective in the following cities or unincorporated towns (if any):</w:t>
      </w:r>
    </w:p>
    <w:p w14:paraId="337F9B74" w14:textId="77777777" w:rsidR="00514BD8" w:rsidRPr="001D3E35" w:rsidRDefault="00514BD8" w:rsidP="00514BD8">
      <w:pPr>
        <w:widowControl/>
      </w:pPr>
    </w:p>
    <w:p w14:paraId="417B7A32" w14:textId="77777777" w:rsidR="00171796" w:rsidRPr="001D3E35" w:rsidRDefault="00BE30E9" w:rsidP="00171796">
      <w:pPr>
        <w:rPr>
          <w:u w:val="single"/>
        </w:rPr>
      </w:pPr>
      <w:r w:rsidRPr="001D3E35">
        <w:rPr>
          <w:u w:val="single"/>
        </w:rPr>
        <w:t>This tariff is only effective in the portions of the subdivisions or systems in the environs.</w:t>
      </w:r>
    </w:p>
    <w:p w14:paraId="390BADD3" w14:textId="77777777" w:rsidR="00C945F0" w:rsidRPr="001D3E35" w:rsidRDefault="00C945F0" w:rsidP="00514BD8">
      <w:pPr>
        <w:widowControl/>
        <w:jc w:val="both"/>
      </w:pPr>
    </w:p>
    <w:p w14:paraId="10185371" w14:textId="77777777" w:rsidR="00514BD8" w:rsidRPr="001D3E35" w:rsidRDefault="00514BD8" w:rsidP="00514BD8">
      <w:pPr>
        <w:widowControl/>
      </w:pPr>
      <w:r w:rsidRPr="001D3E35">
        <w:t>This tariff is effective in the following subdivisions or systems:</w:t>
      </w:r>
    </w:p>
    <w:p w14:paraId="1045DD16" w14:textId="77777777" w:rsidR="00514BD8" w:rsidRPr="001D3E35" w:rsidRDefault="00514BD8" w:rsidP="00514BD8">
      <w:pPr>
        <w:widowControl/>
      </w:pPr>
    </w:p>
    <w:p w14:paraId="633F4FF5" w14:textId="77777777" w:rsidR="00514BD8" w:rsidRPr="001D3E35" w:rsidRDefault="00514BD8" w:rsidP="00514BD8">
      <w:pPr>
        <w:widowControl/>
        <w:rPr>
          <w:u w:val="single"/>
        </w:rPr>
      </w:pPr>
      <w:r w:rsidRPr="001D3E35">
        <w:rPr>
          <w:u w:val="single"/>
        </w:rPr>
        <w:t>See Attached List</w:t>
      </w:r>
    </w:p>
    <w:p w14:paraId="0EEB6856" w14:textId="77777777" w:rsidR="00514BD8" w:rsidRPr="001D3E35" w:rsidRDefault="00514BD8" w:rsidP="00514BD8"/>
    <w:p w14:paraId="780E6828" w14:textId="77777777" w:rsidR="00514BD8" w:rsidRPr="001D3E35" w:rsidRDefault="00514BD8" w:rsidP="00514BD8">
      <w:pPr>
        <w:widowControl/>
        <w:jc w:val="center"/>
      </w:pPr>
      <w:r w:rsidRPr="001D3E35">
        <w:t>TABLE OF CONTENTS</w:t>
      </w:r>
    </w:p>
    <w:p w14:paraId="5BBEBA38" w14:textId="77777777" w:rsidR="00514BD8" w:rsidRDefault="00514BD8" w:rsidP="00514BD8">
      <w:pPr>
        <w:widowControl/>
      </w:pPr>
      <w:r w:rsidRPr="001D3E35">
        <w:t>The above utility lists the following sections of its tariff (if additional pages are needed for a section, all pages should be numbered consecutively):</w:t>
      </w:r>
    </w:p>
    <w:p w14:paraId="3EFAE191" w14:textId="77777777" w:rsidR="001D3E35" w:rsidRPr="001D3E35" w:rsidRDefault="001D3E35" w:rsidP="00514BD8">
      <w:pPr>
        <w:widowControl/>
      </w:pPr>
    </w:p>
    <w:p w14:paraId="39AC4EBE" w14:textId="56932451" w:rsidR="00514BD8" w:rsidRPr="001D3E35" w:rsidRDefault="00514BD8"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r>
      <w:r w:rsidR="002A7672">
        <w:t>4</w:t>
      </w:r>
    </w:p>
    <w:p w14:paraId="2255AB6A" w14:textId="5EA44A4D" w:rsidR="00514BD8" w:rsidRPr="001D3E35" w:rsidRDefault="00514BD8" w:rsidP="00514BD8">
      <w:pPr>
        <w:tabs>
          <w:tab w:val="left" w:pos="2160"/>
          <w:tab w:val="left" w:pos="2520"/>
          <w:tab w:val="right" w:leader="dot" w:pos="9360"/>
        </w:tabs>
        <w:ind w:firstLine="540"/>
      </w:pPr>
      <w:r w:rsidRPr="001D3E35">
        <w:t>SECTION 2.0</w:t>
      </w:r>
      <w:r w:rsidRPr="001D3E35">
        <w:tab/>
        <w:t>--</w:t>
      </w:r>
      <w:r w:rsidRPr="001D3E35">
        <w:tab/>
        <w:t>SERVICE RULES AND POLICIES</w:t>
      </w:r>
      <w:r w:rsidRPr="001D3E35">
        <w:tab/>
      </w:r>
      <w:r w:rsidR="002B695A">
        <w:t>2</w:t>
      </w:r>
      <w:r w:rsidR="00FD7EC6">
        <w:t>2</w:t>
      </w:r>
    </w:p>
    <w:p w14:paraId="4B9DB38F" w14:textId="65C69B47" w:rsidR="00514BD8" w:rsidRPr="001D3E35" w:rsidRDefault="00514BD8"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186851">
        <w:t>2</w:t>
      </w:r>
      <w:r w:rsidR="00FD7EC6">
        <w:t>6</w:t>
      </w:r>
    </w:p>
    <w:p w14:paraId="7BFE5BAC" w14:textId="216B888E" w:rsidR="00514BD8" w:rsidRPr="001D3E35" w:rsidRDefault="00514BD8"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r>
      <w:r w:rsidR="00005E53">
        <w:t>3</w:t>
      </w:r>
      <w:r w:rsidR="00FD7EC6">
        <w:t>2</w:t>
      </w:r>
    </w:p>
    <w:p w14:paraId="42B0B0D2" w14:textId="1D2B4FB5" w:rsidR="00514BD8" w:rsidRPr="001D3E35" w:rsidRDefault="00514BD8" w:rsidP="002A7672">
      <w:pPr>
        <w:tabs>
          <w:tab w:val="left" w:pos="2160"/>
          <w:tab w:val="left" w:pos="2520"/>
          <w:tab w:val="right" w:leader="dot" w:pos="9360"/>
        </w:tabs>
        <w:ind w:firstLine="540"/>
      </w:pPr>
      <w:r w:rsidRPr="001D3E35">
        <w:t>SECTION 3.2</w:t>
      </w:r>
      <w:r w:rsidRPr="001D3E35">
        <w:tab/>
        <w:t>--</w:t>
      </w:r>
      <w:r w:rsidRPr="001D3E35">
        <w:tab/>
        <w:t>SPECIFIC EXTENSION POLICY</w:t>
      </w:r>
      <w:r w:rsidRPr="001D3E35">
        <w:tab/>
      </w:r>
      <w:r w:rsidR="00005E53">
        <w:t>3</w:t>
      </w:r>
      <w:r w:rsidR="00FD7EC6">
        <w:t>3</w:t>
      </w:r>
    </w:p>
    <w:p w14:paraId="5531428B" w14:textId="77777777" w:rsidR="001D3E35" w:rsidRDefault="001D3E35">
      <w:pPr>
        <w:widowControl/>
        <w:autoSpaceDE/>
        <w:autoSpaceDN/>
        <w:adjustRightInd/>
      </w:pPr>
      <w:r>
        <w:br w:type="page"/>
      </w:r>
    </w:p>
    <w:tbl>
      <w:tblPr>
        <w:tblW w:w="10340" w:type="dxa"/>
        <w:tblLook w:val="04A0" w:firstRow="1" w:lastRow="0" w:firstColumn="1" w:lastColumn="0" w:noHBand="0" w:noVBand="1"/>
      </w:tblPr>
      <w:tblGrid>
        <w:gridCol w:w="1470"/>
        <w:gridCol w:w="2750"/>
        <w:gridCol w:w="2257"/>
        <w:gridCol w:w="3863"/>
      </w:tblGrid>
      <w:tr w:rsidR="00CB651B" w:rsidRPr="00A5684F" w14:paraId="7F76C5D0" w14:textId="77777777" w:rsidTr="006C1888">
        <w:trPr>
          <w:trHeight w:val="31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72F7F873" w14:textId="77777777" w:rsidR="00CB651B" w:rsidRPr="00A5684F" w:rsidRDefault="00CB651B" w:rsidP="00F8771A">
            <w:pPr>
              <w:widowControl/>
              <w:autoSpaceDE/>
              <w:autoSpaceDN/>
              <w:adjustRightInd/>
              <w:jc w:val="center"/>
              <w:rPr>
                <w:b/>
                <w:bCs/>
                <w:color w:val="000000"/>
              </w:rPr>
            </w:pPr>
            <w:r w:rsidRPr="00A5684F">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hideMark/>
          </w:tcPr>
          <w:p w14:paraId="2E0349CA" w14:textId="77777777" w:rsidR="00CB651B" w:rsidRPr="00A5684F" w:rsidRDefault="00CB651B" w:rsidP="00F8771A">
            <w:pPr>
              <w:widowControl/>
              <w:autoSpaceDE/>
              <w:autoSpaceDN/>
              <w:adjustRightInd/>
              <w:jc w:val="center"/>
              <w:rPr>
                <w:b/>
                <w:bCs/>
                <w:color w:val="000000"/>
              </w:rPr>
            </w:pPr>
            <w:r w:rsidRPr="00A5684F">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hideMark/>
          </w:tcPr>
          <w:p w14:paraId="4F32A785" w14:textId="193BA65D" w:rsidR="00CB651B" w:rsidRPr="00A5684F" w:rsidRDefault="00CB651B" w:rsidP="00F8771A">
            <w:pPr>
              <w:widowControl/>
              <w:autoSpaceDE/>
              <w:autoSpaceDN/>
              <w:adjustRightInd/>
              <w:jc w:val="center"/>
              <w:rPr>
                <w:b/>
                <w:bCs/>
                <w:color w:val="000000"/>
              </w:rPr>
            </w:pPr>
            <w:r w:rsidRPr="00A5684F">
              <w:rPr>
                <w:b/>
                <w:bCs/>
                <w:color w:val="000000"/>
              </w:rPr>
              <w:t>TCEQ WQ N</w:t>
            </w:r>
            <w:r w:rsidR="00F8771A" w:rsidRPr="00A5684F">
              <w:rPr>
                <w:b/>
                <w:bCs/>
                <w:color w:val="000000"/>
              </w:rPr>
              <w:t>O</w:t>
            </w:r>
            <w:r w:rsidRPr="00A5684F">
              <w:rPr>
                <w:b/>
                <w:bCs/>
                <w:color w:val="000000"/>
              </w:rPr>
              <w:t>.</w:t>
            </w:r>
          </w:p>
        </w:tc>
        <w:tc>
          <w:tcPr>
            <w:tcW w:w="3863" w:type="dxa"/>
            <w:tcBorders>
              <w:top w:val="single" w:sz="8" w:space="0" w:color="000000"/>
              <w:left w:val="nil"/>
              <w:bottom w:val="single" w:sz="8" w:space="0" w:color="000000"/>
              <w:right w:val="single" w:sz="8" w:space="0" w:color="000000"/>
            </w:tcBorders>
            <w:shd w:val="clear" w:color="000000" w:fill="BFBFBF"/>
            <w:vAlign w:val="center"/>
            <w:hideMark/>
          </w:tcPr>
          <w:p w14:paraId="65516AB0" w14:textId="77777777" w:rsidR="00CB651B" w:rsidRPr="00A5684F" w:rsidRDefault="00CB651B" w:rsidP="00F8771A">
            <w:pPr>
              <w:widowControl/>
              <w:autoSpaceDE/>
              <w:autoSpaceDN/>
              <w:adjustRightInd/>
              <w:jc w:val="center"/>
              <w:rPr>
                <w:b/>
                <w:bCs/>
                <w:color w:val="000000"/>
              </w:rPr>
            </w:pPr>
            <w:r w:rsidRPr="00A5684F">
              <w:rPr>
                <w:b/>
                <w:bCs/>
                <w:color w:val="000000"/>
              </w:rPr>
              <w:t>SUBDIVISIONS</w:t>
            </w:r>
          </w:p>
        </w:tc>
      </w:tr>
      <w:tr w:rsidR="00CB651B" w:rsidRPr="00A5684F" w14:paraId="1DF6F5B3" w14:textId="77777777" w:rsidTr="00F8771A">
        <w:trPr>
          <w:trHeight w:val="817"/>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A8FC1A4" w14:textId="77777777" w:rsidR="00CB651B" w:rsidRPr="00A5684F" w:rsidRDefault="00CB651B" w:rsidP="00F8771A">
            <w:pPr>
              <w:widowControl/>
              <w:autoSpaceDE/>
              <w:autoSpaceDN/>
              <w:adjustRightInd/>
              <w:jc w:val="center"/>
              <w:rPr>
                <w:color w:val="000000"/>
              </w:rPr>
            </w:pPr>
            <w:r w:rsidRPr="00A5684F">
              <w:rPr>
                <w:color w:val="000000"/>
              </w:rPr>
              <w:t>Chambers</w:t>
            </w:r>
          </w:p>
        </w:tc>
        <w:tc>
          <w:tcPr>
            <w:tcW w:w="2750" w:type="dxa"/>
            <w:tcBorders>
              <w:top w:val="nil"/>
              <w:left w:val="nil"/>
              <w:bottom w:val="single" w:sz="8" w:space="0" w:color="000000"/>
              <w:right w:val="single" w:sz="8" w:space="0" w:color="000000"/>
            </w:tcBorders>
            <w:shd w:val="clear" w:color="auto" w:fill="auto"/>
            <w:vAlign w:val="center"/>
            <w:hideMark/>
          </w:tcPr>
          <w:p w14:paraId="48045478" w14:textId="77777777" w:rsidR="00CB651B" w:rsidRPr="00A5684F" w:rsidRDefault="00CB651B" w:rsidP="00F8771A">
            <w:pPr>
              <w:widowControl/>
              <w:autoSpaceDE/>
              <w:autoSpaceDN/>
              <w:adjustRightInd/>
              <w:rPr>
                <w:b/>
                <w:bCs/>
                <w:color w:val="000000"/>
              </w:rPr>
            </w:pPr>
            <w:r w:rsidRPr="00A5684F">
              <w:rPr>
                <w:b/>
                <w:bCs/>
                <w:color w:val="000000"/>
              </w:rPr>
              <w:t>Tower Terrace</w:t>
            </w:r>
          </w:p>
        </w:tc>
        <w:tc>
          <w:tcPr>
            <w:tcW w:w="2257" w:type="dxa"/>
            <w:tcBorders>
              <w:top w:val="nil"/>
              <w:left w:val="nil"/>
              <w:bottom w:val="single" w:sz="8" w:space="0" w:color="000000"/>
              <w:right w:val="single" w:sz="8" w:space="0" w:color="000000"/>
            </w:tcBorders>
            <w:shd w:val="clear" w:color="auto" w:fill="auto"/>
            <w:vAlign w:val="center"/>
            <w:hideMark/>
          </w:tcPr>
          <w:p w14:paraId="692959A8" w14:textId="77777777" w:rsidR="00CB651B" w:rsidRPr="00A5684F" w:rsidRDefault="00CB651B" w:rsidP="00F8771A">
            <w:pPr>
              <w:widowControl/>
              <w:autoSpaceDE/>
              <w:autoSpaceDN/>
              <w:adjustRightInd/>
              <w:jc w:val="center"/>
              <w:rPr>
                <w:b/>
                <w:color w:val="000000"/>
              </w:rPr>
            </w:pPr>
            <w:r w:rsidRPr="00A5684F">
              <w:rPr>
                <w:b/>
                <w:color w:val="000000"/>
              </w:rPr>
              <w:t>WQ 12478-001</w:t>
            </w:r>
          </w:p>
        </w:tc>
        <w:tc>
          <w:tcPr>
            <w:tcW w:w="3863" w:type="dxa"/>
            <w:tcBorders>
              <w:top w:val="nil"/>
              <w:left w:val="nil"/>
              <w:bottom w:val="single" w:sz="8" w:space="0" w:color="000000"/>
              <w:right w:val="single" w:sz="8" w:space="0" w:color="000000"/>
            </w:tcBorders>
            <w:shd w:val="clear" w:color="auto" w:fill="auto"/>
            <w:vAlign w:val="center"/>
            <w:hideMark/>
          </w:tcPr>
          <w:p w14:paraId="7261689B" w14:textId="77777777" w:rsidR="00CB651B" w:rsidRPr="00A5684F" w:rsidRDefault="00CB651B" w:rsidP="00F8771A">
            <w:pPr>
              <w:widowControl/>
              <w:autoSpaceDE/>
              <w:autoSpaceDN/>
              <w:adjustRightInd/>
              <w:rPr>
                <w:color w:val="000000"/>
              </w:rPr>
            </w:pPr>
            <w:r w:rsidRPr="00A5684F">
              <w:rPr>
                <w:color w:val="000000"/>
              </w:rPr>
              <w:t xml:space="preserve">Houston Raceway Park, Tower Terrace, West Chambers County Estates </w:t>
            </w:r>
          </w:p>
        </w:tc>
      </w:tr>
      <w:tr w:rsidR="00CB651B" w:rsidRPr="00A5684F" w14:paraId="1C9FAB27" w14:textId="77777777" w:rsidTr="00F8771A">
        <w:trPr>
          <w:trHeight w:val="125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263CA361" w14:textId="77777777" w:rsidR="00CB651B" w:rsidRPr="00A5684F" w:rsidRDefault="00CB651B" w:rsidP="00F8771A">
            <w:pPr>
              <w:widowControl/>
              <w:autoSpaceDE/>
              <w:autoSpaceDN/>
              <w:adjustRightInd/>
              <w:jc w:val="center"/>
              <w:rPr>
                <w:color w:val="000000"/>
              </w:rPr>
            </w:pPr>
            <w:r w:rsidRPr="00A5684F">
              <w:rPr>
                <w:color w:val="000000"/>
              </w:rPr>
              <w:t>Grayson</w:t>
            </w:r>
          </w:p>
        </w:tc>
        <w:tc>
          <w:tcPr>
            <w:tcW w:w="2750" w:type="dxa"/>
            <w:tcBorders>
              <w:top w:val="nil"/>
              <w:left w:val="nil"/>
              <w:bottom w:val="single" w:sz="8" w:space="0" w:color="000000"/>
              <w:right w:val="single" w:sz="8" w:space="0" w:color="000000"/>
            </w:tcBorders>
            <w:shd w:val="clear" w:color="auto" w:fill="auto"/>
            <w:vAlign w:val="center"/>
            <w:hideMark/>
          </w:tcPr>
          <w:p w14:paraId="7F54816C" w14:textId="77777777" w:rsidR="00CB651B" w:rsidRPr="00A5684F" w:rsidRDefault="00CB651B" w:rsidP="00F8771A">
            <w:pPr>
              <w:widowControl/>
              <w:autoSpaceDE/>
              <w:autoSpaceDN/>
              <w:adjustRightInd/>
              <w:rPr>
                <w:b/>
                <w:bCs/>
                <w:color w:val="000000"/>
              </w:rPr>
            </w:pPr>
            <w:r w:rsidRPr="00A5684F">
              <w:rPr>
                <w:b/>
                <w:bCs/>
                <w:color w:val="000000"/>
              </w:rPr>
              <w:t>Tanglewood-on Texoma</w:t>
            </w:r>
          </w:p>
        </w:tc>
        <w:tc>
          <w:tcPr>
            <w:tcW w:w="2257" w:type="dxa"/>
            <w:tcBorders>
              <w:top w:val="nil"/>
              <w:left w:val="nil"/>
              <w:bottom w:val="single" w:sz="8" w:space="0" w:color="000000"/>
              <w:right w:val="single" w:sz="8" w:space="0" w:color="000000"/>
            </w:tcBorders>
            <w:shd w:val="clear" w:color="auto" w:fill="auto"/>
            <w:vAlign w:val="center"/>
            <w:hideMark/>
          </w:tcPr>
          <w:p w14:paraId="67F60D7C" w14:textId="77777777" w:rsidR="00CB651B" w:rsidRPr="00A5684F" w:rsidRDefault="00CB651B" w:rsidP="00F8771A">
            <w:pPr>
              <w:widowControl/>
              <w:autoSpaceDE/>
              <w:autoSpaceDN/>
              <w:adjustRightInd/>
              <w:jc w:val="center"/>
              <w:rPr>
                <w:b/>
                <w:color w:val="000000"/>
              </w:rPr>
            </w:pPr>
            <w:r w:rsidRPr="00A5684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hideMark/>
          </w:tcPr>
          <w:p w14:paraId="6570349F" w14:textId="77777777" w:rsidR="00CB651B" w:rsidRPr="00A5684F" w:rsidRDefault="00CB651B" w:rsidP="00F8771A">
            <w:pPr>
              <w:widowControl/>
              <w:autoSpaceDE/>
              <w:autoSpaceDN/>
              <w:adjustRightInd/>
              <w:rPr>
                <w:color w:val="000000"/>
              </w:rPr>
            </w:pPr>
            <w:r w:rsidRPr="00A5684F">
              <w:rPr>
                <w:color w:val="000000"/>
              </w:rPr>
              <w:t>Eagle Chase, Fairway Hollow, Greenway Bend, Highport, Sunrise Circle, Tanglewood Hills, Tanglewood Resort</w:t>
            </w:r>
          </w:p>
        </w:tc>
      </w:tr>
      <w:tr w:rsidR="006561C1" w:rsidRPr="00A5684F" w14:paraId="35021D7F" w14:textId="77777777" w:rsidTr="00F8771A">
        <w:trPr>
          <w:trHeight w:val="232"/>
        </w:trPr>
        <w:tc>
          <w:tcPr>
            <w:tcW w:w="1470" w:type="dxa"/>
            <w:vMerge w:val="restart"/>
            <w:tcBorders>
              <w:top w:val="nil"/>
              <w:left w:val="single" w:sz="8" w:space="0" w:color="000000"/>
              <w:right w:val="single" w:sz="8" w:space="0" w:color="000000"/>
            </w:tcBorders>
            <w:shd w:val="clear" w:color="auto" w:fill="auto"/>
            <w:vAlign w:val="center"/>
          </w:tcPr>
          <w:p w14:paraId="4A6623C9" w14:textId="20B892C5" w:rsidR="006561C1" w:rsidRPr="00A5684F" w:rsidRDefault="006561C1" w:rsidP="00F8771A">
            <w:pPr>
              <w:jc w:val="center"/>
              <w:rPr>
                <w:color w:val="000000"/>
              </w:rPr>
            </w:pPr>
            <w:r w:rsidRPr="00A5684F">
              <w:rPr>
                <w:color w:val="000000"/>
              </w:rPr>
              <w:t>Harris</w:t>
            </w:r>
          </w:p>
        </w:tc>
        <w:tc>
          <w:tcPr>
            <w:tcW w:w="2750" w:type="dxa"/>
            <w:tcBorders>
              <w:top w:val="nil"/>
              <w:left w:val="nil"/>
              <w:bottom w:val="single" w:sz="8" w:space="0" w:color="000000"/>
              <w:right w:val="single" w:sz="8" w:space="0" w:color="000000"/>
            </w:tcBorders>
            <w:shd w:val="clear" w:color="auto" w:fill="auto"/>
            <w:vAlign w:val="center"/>
          </w:tcPr>
          <w:p w14:paraId="4B77A4FE" w14:textId="0C8A5B0E" w:rsidR="006561C1" w:rsidRPr="00A5684F" w:rsidRDefault="006561C1" w:rsidP="00F8771A">
            <w:pPr>
              <w:widowControl/>
              <w:autoSpaceDE/>
              <w:autoSpaceDN/>
              <w:adjustRightInd/>
              <w:rPr>
                <w:b/>
                <w:bCs/>
                <w:color w:val="000000"/>
              </w:rPr>
            </w:pPr>
            <w:r w:rsidRPr="00A5684F">
              <w:rPr>
                <w:b/>
                <w:bCs/>
                <w:color w:val="000000"/>
              </w:rPr>
              <w:t>Aldine Village</w:t>
            </w:r>
          </w:p>
        </w:tc>
        <w:tc>
          <w:tcPr>
            <w:tcW w:w="2257" w:type="dxa"/>
            <w:tcBorders>
              <w:top w:val="nil"/>
              <w:left w:val="nil"/>
              <w:bottom w:val="single" w:sz="8" w:space="0" w:color="000000"/>
              <w:right w:val="single" w:sz="8" w:space="0" w:color="000000"/>
            </w:tcBorders>
            <w:shd w:val="clear" w:color="auto" w:fill="auto"/>
            <w:vAlign w:val="center"/>
          </w:tcPr>
          <w:p w14:paraId="48018F59" w14:textId="26C98E4A" w:rsidR="006561C1" w:rsidRPr="00A5684F" w:rsidRDefault="006561C1" w:rsidP="00F8771A">
            <w:pPr>
              <w:widowControl/>
              <w:autoSpaceDE/>
              <w:autoSpaceDN/>
              <w:adjustRightInd/>
              <w:jc w:val="center"/>
              <w:rPr>
                <w:b/>
                <w:color w:val="000000"/>
              </w:rPr>
            </w:pPr>
            <w:r w:rsidRPr="00A5684F">
              <w:rPr>
                <w:b/>
                <w:color w:val="000000"/>
              </w:rPr>
              <w:t>WQ</w:t>
            </w:r>
            <w:r w:rsidR="00A64B35" w:rsidRPr="00A5684F">
              <w:rPr>
                <w:b/>
                <w:color w:val="000000"/>
              </w:rPr>
              <w:t xml:space="preserve"> </w:t>
            </w:r>
            <w:r w:rsidRPr="00A5684F">
              <w:rPr>
                <w:b/>
                <w:color w:val="000000"/>
              </w:rPr>
              <w:t>12382</w:t>
            </w:r>
            <w:r w:rsidR="00A64B35" w:rsidRPr="00A5684F">
              <w:rPr>
                <w:b/>
                <w:color w:val="000000"/>
              </w:rPr>
              <w:t>-</w:t>
            </w:r>
            <w:r w:rsidRPr="00A5684F">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EE51275" w14:textId="4FAE428D" w:rsidR="006561C1" w:rsidRPr="00A5684F" w:rsidRDefault="006561C1" w:rsidP="00F8771A">
            <w:pPr>
              <w:widowControl/>
              <w:autoSpaceDE/>
              <w:autoSpaceDN/>
              <w:adjustRightInd/>
              <w:rPr>
                <w:color w:val="000000"/>
              </w:rPr>
            </w:pPr>
            <w:r w:rsidRPr="00A5684F">
              <w:rPr>
                <w:color w:val="000000"/>
              </w:rPr>
              <w:t>Aldine Village</w:t>
            </w:r>
          </w:p>
        </w:tc>
      </w:tr>
      <w:tr w:rsidR="006561C1" w:rsidRPr="00A5684F" w14:paraId="0CE5F7AD" w14:textId="77777777" w:rsidTr="00F8771A">
        <w:trPr>
          <w:trHeight w:val="630"/>
        </w:trPr>
        <w:tc>
          <w:tcPr>
            <w:tcW w:w="1470" w:type="dxa"/>
            <w:vMerge/>
            <w:tcBorders>
              <w:left w:val="single" w:sz="8" w:space="0" w:color="000000"/>
              <w:right w:val="single" w:sz="8" w:space="0" w:color="000000"/>
            </w:tcBorders>
            <w:shd w:val="clear" w:color="auto" w:fill="auto"/>
            <w:vAlign w:val="center"/>
            <w:hideMark/>
          </w:tcPr>
          <w:p w14:paraId="3475C685" w14:textId="03C7BD5F"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54D9D82" w14:textId="73EFA353" w:rsidR="006561C1" w:rsidRPr="00A5684F" w:rsidRDefault="006561C1" w:rsidP="00F8771A">
            <w:pPr>
              <w:widowControl/>
              <w:autoSpaceDE/>
              <w:autoSpaceDN/>
              <w:adjustRightInd/>
              <w:rPr>
                <w:b/>
                <w:bCs/>
                <w:color w:val="000000"/>
              </w:rPr>
            </w:pPr>
            <w:r w:rsidRPr="00A5684F">
              <w:rPr>
                <w:b/>
                <w:bCs/>
                <w:color w:val="000000"/>
              </w:rPr>
              <w:t>Orchard Crossing WWTP</w:t>
            </w:r>
          </w:p>
        </w:tc>
        <w:tc>
          <w:tcPr>
            <w:tcW w:w="2257" w:type="dxa"/>
            <w:tcBorders>
              <w:top w:val="nil"/>
              <w:left w:val="nil"/>
              <w:bottom w:val="single" w:sz="8" w:space="0" w:color="000000"/>
              <w:right w:val="single" w:sz="8" w:space="0" w:color="000000"/>
            </w:tcBorders>
            <w:shd w:val="clear" w:color="auto" w:fill="auto"/>
            <w:vAlign w:val="center"/>
          </w:tcPr>
          <w:p w14:paraId="2DA038C1" w14:textId="1D64714B" w:rsidR="006561C1" w:rsidRPr="00A5684F" w:rsidRDefault="006561C1" w:rsidP="00F8771A">
            <w:pPr>
              <w:widowControl/>
              <w:autoSpaceDE/>
              <w:autoSpaceDN/>
              <w:adjustRightInd/>
              <w:jc w:val="center"/>
              <w:rPr>
                <w:b/>
                <w:color w:val="000000"/>
              </w:rPr>
            </w:pPr>
            <w:r w:rsidRPr="00A5684F">
              <w:rPr>
                <w:b/>
                <w:color w:val="000000"/>
              </w:rPr>
              <w:t>WQ</w:t>
            </w:r>
            <w:r w:rsidR="00A64B35" w:rsidRPr="00A5684F">
              <w:rPr>
                <w:b/>
                <w:color w:val="000000"/>
              </w:rPr>
              <w:t xml:space="preserve"> </w:t>
            </w:r>
            <w:r w:rsidRPr="00A5684F">
              <w:rPr>
                <w:b/>
                <w:color w:val="000000"/>
              </w:rPr>
              <w:t>12863</w:t>
            </w:r>
            <w:r w:rsidR="00A64B35" w:rsidRPr="00A5684F">
              <w:rPr>
                <w:b/>
                <w:color w:val="000000"/>
              </w:rPr>
              <w:t>-</w:t>
            </w:r>
            <w:r w:rsidRPr="00A5684F">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6AE0440" w14:textId="6BC1A31B" w:rsidR="006561C1" w:rsidRPr="00A5684F" w:rsidRDefault="006561C1" w:rsidP="00F8771A">
            <w:pPr>
              <w:widowControl/>
              <w:autoSpaceDE/>
              <w:autoSpaceDN/>
              <w:adjustRightInd/>
              <w:rPr>
                <w:color w:val="000000"/>
              </w:rPr>
            </w:pPr>
            <w:r w:rsidRPr="00A5684F">
              <w:rPr>
                <w:color w:val="000000"/>
              </w:rPr>
              <w:t>Orchard Crossing</w:t>
            </w:r>
          </w:p>
        </w:tc>
      </w:tr>
      <w:tr w:rsidR="006561C1" w:rsidRPr="00A5684F" w14:paraId="7FD04E69" w14:textId="77777777" w:rsidTr="00F8771A">
        <w:trPr>
          <w:trHeight w:val="630"/>
        </w:trPr>
        <w:tc>
          <w:tcPr>
            <w:tcW w:w="1470" w:type="dxa"/>
            <w:vMerge/>
            <w:tcBorders>
              <w:left w:val="single" w:sz="8" w:space="0" w:color="000000"/>
              <w:right w:val="single" w:sz="8" w:space="0" w:color="000000"/>
            </w:tcBorders>
            <w:shd w:val="clear" w:color="auto" w:fill="auto"/>
            <w:vAlign w:val="center"/>
          </w:tcPr>
          <w:p w14:paraId="35DC385B" w14:textId="77777777"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5C6AD2CC" w14:textId="4352CA8A" w:rsidR="006561C1" w:rsidRPr="00A5684F" w:rsidRDefault="006561C1" w:rsidP="00F8771A">
            <w:pPr>
              <w:widowControl/>
              <w:autoSpaceDE/>
              <w:autoSpaceDN/>
              <w:adjustRightInd/>
              <w:rPr>
                <w:b/>
                <w:bCs/>
                <w:color w:val="000000"/>
              </w:rPr>
            </w:pPr>
            <w:r w:rsidRPr="00A5684F">
              <w:rPr>
                <w:b/>
                <w:bCs/>
                <w:color w:val="000000"/>
              </w:rPr>
              <w:t>Spring Cypress Shopping Center WWTP</w:t>
            </w:r>
          </w:p>
        </w:tc>
        <w:tc>
          <w:tcPr>
            <w:tcW w:w="2257" w:type="dxa"/>
            <w:tcBorders>
              <w:top w:val="nil"/>
              <w:left w:val="nil"/>
              <w:bottom w:val="single" w:sz="8" w:space="0" w:color="000000"/>
              <w:right w:val="single" w:sz="8" w:space="0" w:color="000000"/>
            </w:tcBorders>
            <w:shd w:val="clear" w:color="auto" w:fill="auto"/>
            <w:vAlign w:val="center"/>
          </w:tcPr>
          <w:p w14:paraId="0925D0DA" w14:textId="315B1DDE" w:rsidR="006561C1" w:rsidRPr="00A5684F" w:rsidRDefault="006561C1" w:rsidP="00F8771A">
            <w:pPr>
              <w:widowControl/>
              <w:autoSpaceDE/>
              <w:autoSpaceDN/>
              <w:adjustRightInd/>
              <w:jc w:val="center"/>
              <w:rPr>
                <w:b/>
                <w:color w:val="000000"/>
              </w:rPr>
            </w:pPr>
            <w:r w:rsidRPr="00A5684F">
              <w:rPr>
                <w:b/>
                <w:color w:val="000000"/>
              </w:rPr>
              <w:t>WQ</w:t>
            </w:r>
            <w:r w:rsidR="00A64B35" w:rsidRPr="00A5684F">
              <w:rPr>
                <w:b/>
                <w:color w:val="000000"/>
              </w:rPr>
              <w:t xml:space="preserve"> </w:t>
            </w:r>
            <w:r w:rsidRPr="00A5684F">
              <w:rPr>
                <w:b/>
                <w:color w:val="000000"/>
              </w:rPr>
              <w:t>14172</w:t>
            </w:r>
            <w:r w:rsidR="00A64B35" w:rsidRPr="00A5684F">
              <w:rPr>
                <w:b/>
                <w:color w:val="000000"/>
              </w:rPr>
              <w:t>-</w:t>
            </w:r>
            <w:r w:rsidRPr="00A5684F">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0AC9EE86" w14:textId="39088313" w:rsidR="006561C1" w:rsidRPr="00A5684F" w:rsidRDefault="006561C1" w:rsidP="00F8771A">
            <w:pPr>
              <w:widowControl/>
              <w:autoSpaceDE/>
              <w:autoSpaceDN/>
              <w:adjustRightInd/>
              <w:rPr>
                <w:color w:val="000000"/>
              </w:rPr>
            </w:pPr>
            <w:r w:rsidRPr="00A5684F">
              <w:rPr>
                <w:color w:val="000000"/>
              </w:rPr>
              <w:t>Spring Cypress Shopping Center</w:t>
            </w:r>
          </w:p>
        </w:tc>
      </w:tr>
      <w:tr w:rsidR="005F5723" w:rsidRPr="00A5684F" w14:paraId="49A1FDA7" w14:textId="77777777" w:rsidTr="00F8771A">
        <w:trPr>
          <w:trHeight w:val="630"/>
        </w:trPr>
        <w:tc>
          <w:tcPr>
            <w:tcW w:w="1470" w:type="dxa"/>
            <w:vMerge/>
            <w:tcBorders>
              <w:left w:val="single" w:sz="8" w:space="0" w:color="000000"/>
              <w:right w:val="single" w:sz="8" w:space="0" w:color="000000"/>
            </w:tcBorders>
            <w:shd w:val="clear" w:color="auto" w:fill="auto"/>
            <w:vAlign w:val="center"/>
          </w:tcPr>
          <w:p w14:paraId="74164B16" w14:textId="77777777" w:rsidR="005F5723" w:rsidRPr="00A5684F" w:rsidRDefault="005F5723"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164B855A" w14:textId="2452A682" w:rsidR="005F5723" w:rsidRPr="00A5684F" w:rsidRDefault="005F5723" w:rsidP="00F8771A">
            <w:pPr>
              <w:widowControl/>
              <w:autoSpaceDE/>
              <w:autoSpaceDN/>
              <w:adjustRightInd/>
              <w:rPr>
                <w:b/>
                <w:bCs/>
                <w:color w:val="000000"/>
              </w:rPr>
            </w:pPr>
            <w:r w:rsidRPr="00A5684F">
              <w:rPr>
                <w:b/>
                <w:bCs/>
                <w:color w:val="000000"/>
              </w:rPr>
              <w:t>The Trails Interim I WWTP</w:t>
            </w:r>
          </w:p>
        </w:tc>
        <w:tc>
          <w:tcPr>
            <w:tcW w:w="2257" w:type="dxa"/>
            <w:tcBorders>
              <w:top w:val="nil"/>
              <w:left w:val="nil"/>
              <w:bottom w:val="single" w:sz="8" w:space="0" w:color="000000"/>
              <w:right w:val="single" w:sz="8" w:space="0" w:color="000000"/>
            </w:tcBorders>
            <w:shd w:val="clear" w:color="auto" w:fill="auto"/>
            <w:vAlign w:val="center"/>
          </w:tcPr>
          <w:p w14:paraId="6A4798FF" w14:textId="43C62190" w:rsidR="005F5723" w:rsidRPr="00A5684F" w:rsidRDefault="005F5723" w:rsidP="00F8771A">
            <w:pPr>
              <w:widowControl/>
              <w:autoSpaceDE/>
              <w:autoSpaceDN/>
              <w:adjustRightInd/>
              <w:jc w:val="center"/>
              <w:rPr>
                <w:b/>
                <w:color w:val="000000"/>
              </w:rPr>
            </w:pPr>
            <w:r w:rsidRPr="00A5684F">
              <w:rPr>
                <w:b/>
                <w:color w:val="000000"/>
              </w:rPr>
              <w:t>WQ 15440-001</w:t>
            </w:r>
          </w:p>
        </w:tc>
        <w:tc>
          <w:tcPr>
            <w:tcW w:w="3863" w:type="dxa"/>
            <w:tcBorders>
              <w:top w:val="nil"/>
              <w:left w:val="nil"/>
              <w:bottom w:val="single" w:sz="8" w:space="0" w:color="000000"/>
              <w:right w:val="single" w:sz="8" w:space="0" w:color="000000"/>
            </w:tcBorders>
            <w:shd w:val="clear" w:color="auto" w:fill="auto"/>
            <w:vAlign w:val="center"/>
          </w:tcPr>
          <w:p w14:paraId="57C55D88" w14:textId="5598153C" w:rsidR="005F5723" w:rsidRPr="00A5684F" w:rsidRDefault="005F5723" w:rsidP="00F8771A">
            <w:pPr>
              <w:widowControl/>
              <w:autoSpaceDE/>
              <w:autoSpaceDN/>
              <w:adjustRightInd/>
              <w:rPr>
                <w:color w:val="000000"/>
              </w:rPr>
            </w:pPr>
            <w:r w:rsidRPr="00A5684F">
              <w:rPr>
                <w:color w:val="000000"/>
              </w:rPr>
              <w:t>The Trails Subdivision</w:t>
            </w:r>
          </w:p>
        </w:tc>
      </w:tr>
      <w:tr w:rsidR="006561C1" w:rsidRPr="00A5684F" w14:paraId="07C932E4" w14:textId="77777777" w:rsidTr="00F8771A">
        <w:trPr>
          <w:trHeight w:val="630"/>
        </w:trPr>
        <w:tc>
          <w:tcPr>
            <w:tcW w:w="1470" w:type="dxa"/>
            <w:vMerge/>
            <w:tcBorders>
              <w:left w:val="single" w:sz="8" w:space="0" w:color="000000"/>
              <w:right w:val="single" w:sz="8" w:space="0" w:color="000000"/>
            </w:tcBorders>
            <w:shd w:val="clear" w:color="auto" w:fill="auto"/>
            <w:vAlign w:val="center"/>
          </w:tcPr>
          <w:p w14:paraId="2622DD30" w14:textId="77777777"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28C4C1D" w14:textId="34AA1B49" w:rsidR="006561C1" w:rsidRPr="00A5684F" w:rsidRDefault="006561C1" w:rsidP="00F8771A">
            <w:pPr>
              <w:widowControl/>
              <w:autoSpaceDE/>
              <w:autoSpaceDN/>
              <w:adjustRightInd/>
              <w:rPr>
                <w:b/>
                <w:bCs/>
                <w:color w:val="000000"/>
              </w:rPr>
            </w:pPr>
            <w:r w:rsidRPr="00A5684F">
              <w:rPr>
                <w:b/>
                <w:bCs/>
                <w:color w:val="000000"/>
              </w:rPr>
              <w:t>Villas of Willowbrook</w:t>
            </w:r>
          </w:p>
        </w:tc>
        <w:tc>
          <w:tcPr>
            <w:tcW w:w="2257" w:type="dxa"/>
            <w:tcBorders>
              <w:top w:val="nil"/>
              <w:left w:val="nil"/>
              <w:bottom w:val="single" w:sz="8" w:space="0" w:color="000000"/>
              <w:right w:val="single" w:sz="8" w:space="0" w:color="000000"/>
            </w:tcBorders>
            <w:shd w:val="clear" w:color="auto" w:fill="auto"/>
            <w:vAlign w:val="center"/>
          </w:tcPr>
          <w:p w14:paraId="7B50A78F" w14:textId="7CE599A8" w:rsidR="006561C1" w:rsidRPr="00A5684F" w:rsidRDefault="006561C1" w:rsidP="00F8771A">
            <w:pPr>
              <w:widowControl/>
              <w:autoSpaceDE/>
              <w:autoSpaceDN/>
              <w:adjustRightInd/>
              <w:jc w:val="center"/>
              <w:rPr>
                <w:b/>
                <w:color w:val="000000"/>
              </w:rPr>
            </w:pPr>
            <w:r w:rsidRPr="00A5684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tcPr>
          <w:p w14:paraId="60390D89" w14:textId="0F44AF94" w:rsidR="006561C1" w:rsidRPr="00A5684F" w:rsidRDefault="006561C1" w:rsidP="00F8771A">
            <w:pPr>
              <w:widowControl/>
              <w:autoSpaceDE/>
              <w:autoSpaceDN/>
              <w:adjustRightInd/>
              <w:rPr>
                <w:color w:val="000000"/>
              </w:rPr>
            </w:pPr>
            <w:r w:rsidRPr="00A5684F">
              <w:rPr>
                <w:color w:val="000000"/>
              </w:rPr>
              <w:t>Villas of Willowbrook Homeowners</w:t>
            </w:r>
          </w:p>
        </w:tc>
      </w:tr>
      <w:tr w:rsidR="006561C1" w:rsidRPr="00A5684F" w14:paraId="6DF7BEEA" w14:textId="77777777" w:rsidTr="00F8771A">
        <w:trPr>
          <w:trHeight w:val="630"/>
        </w:trPr>
        <w:tc>
          <w:tcPr>
            <w:tcW w:w="1470" w:type="dxa"/>
            <w:vMerge/>
            <w:tcBorders>
              <w:left w:val="single" w:sz="8" w:space="0" w:color="000000"/>
              <w:bottom w:val="single" w:sz="8" w:space="0" w:color="000000"/>
              <w:right w:val="single" w:sz="8" w:space="0" w:color="000000"/>
            </w:tcBorders>
            <w:shd w:val="clear" w:color="auto" w:fill="auto"/>
            <w:vAlign w:val="center"/>
          </w:tcPr>
          <w:p w14:paraId="19C9E750" w14:textId="77777777" w:rsidR="006561C1" w:rsidRPr="00A5684F" w:rsidRDefault="006561C1"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71BBA50D" w14:textId="04C9EA4C" w:rsidR="006561C1" w:rsidRPr="00A5684F" w:rsidRDefault="006561C1" w:rsidP="00F8771A">
            <w:pPr>
              <w:widowControl/>
              <w:autoSpaceDE/>
              <w:autoSpaceDN/>
              <w:adjustRightInd/>
              <w:rPr>
                <w:b/>
                <w:bCs/>
                <w:color w:val="000000"/>
              </w:rPr>
            </w:pPr>
            <w:r w:rsidRPr="00A5684F">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46B7DE61" w14:textId="69460CCA" w:rsidR="006561C1" w:rsidRPr="00A5684F" w:rsidRDefault="006561C1" w:rsidP="00F8771A">
            <w:pPr>
              <w:widowControl/>
              <w:autoSpaceDE/>
              <w:autoSpaceDN/>
              <w:adjustRightInd/>
              <w:jc w:val="center"/>
              <w:rPr>
                <w:b/>
                <w:color w:val="000000"/>
              </w:rPr>
            </w:pPr>
            <w:r w:rsidRPr="00A5684F">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16DB166B" w14:textId="6EDDC00B" w:rsidR="006561C1" w:rsidRPr="00A5684F" w:rsidRDefault="006561C1" w:rsidP="00F8771A">
            <w:pPr>
              <w:widowControl/>
              <w:autoSpaceDE/>
              <w:autoSpaceDN/>
              <w:adjustRightInd/>
              <w:rPr>
                <w:color w:val="000000"/>
              </w:rPr>
            </w:pPr>
            <w:r w:rsidRPr="00A5684F">
              <w:rPr>
                <w:color w:val="000000"/>
              </w:rPr>
              <w:t>Los Pinos Estates</w:t>
            </w:r>
          </w:p>
        </w:tc>
      </w:tr>
      <w:tr w:rsidR="00CB651B" w:rsidRPr="00A5684F" w14:paraId="354E6B3F" w14:textId="77777777" w:rsidTr="00F8771A">
        <w:trPr>
          <w:trHeight w:val="156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5B5507" w14:textId="77777777" w:rsidR="00CB651B" w:rsidRPr="00A5684F" w:rsidRDefault="00CB651B" w:rsidP="00F8771A">
            <w:pPr>
              <w:widowControl/>
              <w:autoSpaceDE/>
              <w:autoSpaceDN/>
              <w:adjustRightInd/>
              <w:jc w:val="center"/>
              <w:rPr>
                <w:color w:val="000000"/>
              </w:rPr>
            </w:pPr>
            <w:r w:rsidRPr="00A5684F">
              <w:rPr>
                <w:color w:val="000000"/>
              </w:rPr>
              <w:t>Henderson</w:t>
            </w:r>
          </w:p>
        </w:tc>
        <w:tc>
          <w:tcPr>
            <w:tcW w:w="2750" w:type="dxa"/>
            <w:tcBorders>
              <w:top w:val="nil"/>
              <w:left w:val="nil"/>
              <w:bottom w:val="single" w:sz="8" w:space="0" w:color="000000"/>
              <w:right w:val="single" w:sz="8" w:space="0" w:color="000000"/>
            </w:tcBorders>
            <w:shd w:val="clear" w:color="auto" w:fill="auto"/>
            <w:vAlign w:val="center"/>
            <w:hideMark/>
          </w:tcPr>
          <w:p w14:paraId="63D9DBB0" w14:textId="77777777" w:rsidR="00CB651B" w:rsidRPr="00A5684F" w:rsidRDefault="00CB651B" w:rsidP="00F8771A">
            <w:pPr>
              <w:widowControl/>
              <w:autoSpaceDE/>
              <w:autoSpaceDN/>
              <w:adjustRightInd/>
              <w:rPr>
                <w:b/>
                <w:bCs/>
                <w:color w:val="000000"/>
              </w:rPr>
            </w:pPr>
            <w:r w:rsidRPr="00A5684F">
              <w:rPr>
                <w:b/>
                <w:bCs/>
                <w:color w:val="000000"/>
              </w:rPr>
              <w:t>Beachwood Estates</w:t>
            </w:r>
          </w:p>
        </w:tc>
        <w:tc>
          <w:tcPr>
            <w:tcW w:w="2257" w:type="dxa"/>
            <w:tcBorders>
              <w:top w:val="nil"/>
              <w:left w:val="nil"/>
              <w:bottom w:val="single" w:sz="8" w:space="0" w:color="000000"/>
              <w:right w:val="single" w:sz="8" w:space="0" w:color="000000"/>
            </w:tcBorders>
            <w:shd w:val="clear" w:color="auto" w:fill="auto"/>
            <w:vAlign w:val="center"/>
            <w:hideMark/>
          </w:tcPr>
          <w:p w14:paraId="37CDC960" w14:textId="77777777" w:rsidR="00CB651B" w:rsidRPr="00A5684F" w:rsidRDefault="00CB651B" w:rsidP="00F8771A">
            <w:pPr>
              <w:widowControl/>
              <w:autoSpaceDE/>
              <w:autoSpaceDN/>
              <w:adjustRightInd/>
              <w:jc w:val="center"/>
              <w:rPr>
                <w:b/>
                <w:color w:val="000000"/>
              </w:rPr>
            </w:pPr>
            <w:r w:rsidRPr="00A5684F">
              <w:rPr>
                <w:b/>
                <w:color w:val="000000"/>
              </w:rPr>
              <w:t>WQ 11282-001</w:t>
            </w:r>
          </w:p>
        </w:tc>
        <w:tc>
          <w:tcPr>
            <w:tcW w:w="3863" w:type="dxa"/>
            <w:tcBorders>
              <w:top w:val="nil"/>
              <w:left w:val="nil"/>
              <w:bottom w:val="single" w:sz="8" w:space="0" w:color="000000"/>
              <w:right w:val="single" w:sz="8" w:space="0" w:color="000000"/>
            </w:tcBorders>
            <w:shd w:val="clear" w:color="auto" w:fill="auto"/>
            <w:vAlign w:val="center"/>
            <w:hideMark/>
          </w:tcPr>
          <w:p w14:paraId="6CB34AEE" w14:textId="77777777" w:rsidR="00CB651B" w:rsidRPr="00A5684F" w:rsidRDefault="00CB651B" w:rsidP="00F8771A">
            <w:pPr>
              <w:widowControl/>
              <w:autoSpaceDE/>
              <w:autoSpaceDN/>
              <w:adjustRightInd/>
              <w:rPr>
                <w:color w:val="000000"/>
              </w:rPr>
            </w:pPr>
            <w:r w:rsidRPr="00A5684F">
              <w:rPr>
                <w:color w:val="000000"/>
              </w:rPr>
              <w:t>Beachwood Estates, Brentwood Estates, Deep Water Estates, Forest Shores, Greenwood Cove, Hidden Harbor, Indian Oaks, Oak Forest Estates, Pebble Beach, Seis Hombres, Three-Way View, Treasure Isle, Waterboard, Key Ranch Estates</w:t>
            </w:r>
          </w:p>
        </w:tc>
      </w:tr>
      <w:tr w:rsidR="00CB651B" w:rsidRPr="00A5684F" w14:paraId="10654D7D" w14:textId="77777777" w:rsidTr="00F8771A">
        <w:trPr>
          <w:trHeight w:val="1870"/>
        </w:trPr>
        <w:tc>
          <w:tcPr>
            <w:tcW w:w="1470" w:type="dxa"/>
            <w:vMerge/>
            <w:tcBorders>
              <w:top w:val="nil"/>
              <w:left w:val="single" w:sz="8" w:space="0" w:color="000000"/>
              <w:bottom w:val="single" w:sz="8" w:space="0" w:color="000000"/>
              <w:right w:val="single" w:sz="8" w:space="0" w:color="000000"/>
            </w:tcBorders>
            <w:vAlign w:val="center"/>
            <w:hideMark/>
          </w:tcPr>
          <w:p w14:paraId="1C752130" w14:textId="77777777" w:rsidR="00CB651B" w:rsidRPr="00A5684F" w:rsidRDefault="00CB651B"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5486E4FC" w14:textId="77777777" w:rsidR="00CB651B" w:rsidRPr="00A5684F" w:rsidRDefault="00CB651B" w:rsidP="00F8771A">
            <w:pPr>
              <w:widowControl/>
              <w:autoSpaceDE/>
              <w:autoSpaceDN/>
              <w:adjustRightInd/>
              <w:rPr>
                <w:b/>
                <w:bCs/>
                <w:color w:val="000000"/>
              </w:rPr>
            </w:pPr>
            <w:r w:rsidRPr="00A5684F">
              <w:rPr>
                <w:b/>
                <w:bCs/>
                <w:color w:val="000000"/>
              </w:rPr>
              <w:t>Cherokee Shores</w:t>
            </w:r>
          </w:p>
        </w:tc>
        <w:tc>
          <w:tcPr>
            <w:tcW w:w="2257" w:type="dxa"/>
            <w:tcBorders>
              <w:top w:val="nil"/>
              <w:left w:val="nil"/>
              <w:bottom w:val="single" w:sz="8" w:space="0" w:color="000000"/>
              <w:right w:val="single" w:sz="8" w:space="0" w:color="000000"/>
            </w:tcBorders>
            <w:shd w:val="clear" w:color="auto" w:fill="auto"/>
            <w:vAlign w:val="center"/>
            <w:hideMark/>
          </w:tcPr>
          <w:p w14:paraId="560B7A60" w14:textId="77777777" w:rsidR="00CB651B" w:rsidRPr="00A5684F" w:rsidRDefault="00CB651B" w:rsidP="00F8771A">
            <w:pPr>
              <w:widowControl/>
              <w:autoSpaceDE/>
              <w:autoSpaceDN/>
              <w:adjustRightInd/>
              <w:jc w:val="center"/>
              <w:rPr>
                <w:b/>
                <w:color w:val="000000"/>
              </w:rPr>
            </w:pPr>
            <w:r w:rsidRPr="00A5684F">
              <w:rPr>
                <w:b/>
                <w:color w:val="000000"/>
              </w:rPr>
              <w:t>WQ 13879-001</w:t>
            </w:r>
          </w:p>
        </w:tc>
        <w:tc>
          <w:tcPr>
            <w:tcW w:w="3863" w:type="dxa"/>
            <w:tcBorders>
              <w:top w:val="nil"/>
              <w:left w:val="nil"/>
              <w:bottom w:val="single" w:sz="8" w:space="0" w:color="000000"/>
              <w:right w:val="single" w:sz="8" w:space="0" w:color="000000"/>
            </w:tcBorders>
            <w:shd w:val="clear" w:color="auto" w:fill="auto"/>
            <w:vAlign w:val="center"/>
            <w:hideMark/>
          </w:tcPr>
          <w:p w14:paraId="1162A51F" w14:textId="77777777" w:rsidR="00CB651B" w:rsidRPr="00A5684F" w:rsidRDefault="00CB651B" w:rsidP="00F8771A">
            <w:pPr>
              <w:widowControl/>
              <w:autoSpaceDE/>
              <w:autoSpaceDN/>
              <w:adjustRightInd/>
              <w:rPr>
                <w:color w:val="000000"/>
              </w:rPr>
            </w:pPr>
            <w:r w:rsidRPr="00A5684F">
              <w:rPr>
                <w:color w:val="000000"/>
              </w:rPr>
              <w:t>Cherokee Shores, Deep Water Bay, Deer Island, Diamond Oaks, Glenn Road, Grandview Terrace, Moon Waters, Nee Toni Jo, Robinson Tract/Country Estates, Spillview Estates II Taylor Tract, Timber Bay, Waterfront Shores, Wood Canyon Waters</w:t>
            </w:r>
          </w:p>
        </w:tc>
      </w:tr>
      <w:tr w:rsidR="00CB651B" w:rsidRPr="00A5684F" w14:paraId="2CB7164D" w14:textId="77777777" w:rsidTr="00F8771A">
        <w:trPr>
          <w:trHeight w:val="320"/>
        </w:trPr>
        <w:tc>
          <w:tcPr>
            <w:tcW w:w="1470" w:type="dxa"/>
            <w:vMerge/>
            <w:tcBorders>
              <w:top w:val="nil"/>
              <w:left w:val="single" w:sz="8" w:space="0" w:color="000000"/>
              <w:bottom w:val="single" w:sz="8" w:space="0" w:color="000000"/>
              <w:right w:val="single" w:sz="8" w:space="0" w:color="000000"/>
            </w:tcBorders>
            <w:vAlign w:val="center"/>
            <w:hideMark/>
          </w:tcPr>
          <w:p w14:paraId="195A62DE" w14:textId="77777777" w:rsidR="00CB651B" w:rsidRPr="00A5684F" w:rsidRDefault="00CB651B"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3B8FA9CD" w14:textId="1FFBA203" w:rsidR="00CB651B" w:rsidRPr="00A5684F" w:rsidRDefault="00CB651B" w:rsidP="00F8771A">
            <w:pPr>
              <w:widowControl/>
              <w:autoSpaceDE/>
              <w:autoSpaceDN/>
              <w:adjustRightInd/>
              <w:rPr>
                <w:b/>
                <w:bCs/>
                <w:color w:val="000000"/>
              </w:rPr>
            </w:pPr>
            <w:r w:rsidRPr="00A5684F">
              <w:rPr>
                <w:b/>
                <w:bCs/>
                <w:color w:val="000000"/>
              </w:rPr>
              <w:t>Pinnacle Club</w:t>
            </w:r>
          </w:p>
        </w:tc>
        <w:tc>
          <w:tcPr>
            <w:tcW w:w="2257" w:type="dxa"/>
            <w:tcBorders>
              <w:top w:val="nil"/>
              <w:left w:val="nil"/>
              <w:bottom w:val="single" w:sz="8" w:space="0" w:color="000000"/>
              <w:right w:val="single" w:sz="8" w:space="0" w:color="000000"/>
            </w:tcBorders>
            <w:shd w:val="clear" w:color="auto" w:fill="auto"/>
            <w:vAlign w:val="center"/>
            <w:hideMark/>
          </w:tcPr>
          <w:p w14:paraId="1171FE6F" w14:textId="77777777" w:rsidR="00CB651B" w:rsidRPr="00A5684F" w:rsidRDefault="00CB651B" w:rsidP="00F8771A">
            <w:pPr>
              <w:widowControl/>
              <w:autoSpaceDE/>
              <w:autoSpaceDN/>
              <w:adjustRightInd/>
              <w:jc w:val="center"/>
              <w:rPr>
                <w:b/>
                <w:color w:val="000000"/>
              </w:rPr>
            </w:pPr>
            <w:r w:rsidRPr="00A5684F">
              <w:rPr>
                <w:b/>
                <w:color w:val="000000"/>
              </w:rPr>
              <w:t>WQ 11506-001</w:t>
            </w:r>
          </w:p>
        </w:tc>
        <w:tc>
          <w:tcPr>
            <w:tcW w:w="3863" w:type="dxa"/>
            <w:tcBorders>
              <w:top w:val="nil"/>
              <w:left w:val="nil"/>
              <w:bottom w:val="single" w:sz="8" w:space="0" w:color="000000"/>
              <w:right w:val="single" w:sz="8" w:space="0" w:color="000000"/>
            </w:tcBorders>
            <w:shd w:val="clear" w:color="auto" w:fill="auto"/>
            <w:vAlign w:val="center"/>
            <w:hideMark/>
          </w:tcPr>
          <w:p w14:paraId="5D3A9D72" w14:textId="77777777" w:rsidR="00CB651B" w:rsidRPr="00A5684F" w:rsidRDefault="00CB651B" w:rsidP="00F8771A">
            <w:pPr>
              <w:widowControl/>
              <w:autoSpaceDE/>
              <w:autoSpaceDN/>
              <w:adjustRightInd/>
              <w:rPr>
                <w:color w:val="000000"/>
              </w:rPr>
            </w:pPr>
            <w:r w:rsidRPr="00A5684F">
              <w:rPr>
                <w:color w:val="000000"/>
              </w:rPr>
              <w:t>Pinnacle Club</w:t>
            </w:r>
          </w:p>
        </w:tc>
      </w:tr>
      <w:tr w:rsidR="006C1888" w:rsidRPr="00A5684F" w14:paraId="26596A3F"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22D3E934" w14:textId="2C1F8359" w:rsidR="006C1888" w:rsidRPr="00A5684F" w:rsidRDefault="006C1888" w:rsidP="00F8771A">
            <w:pPr>
              <w:widowControl/>
              <w:autoSpaceDE/>
              <w:autoSpaceDN/>
              <w:adjustRightInd/>
              <w:jc w:val="center"/>
              <w:rPr>
                <w:color w:val="000000"/>
              </w:rPr>
            </w:pPr>
            <w:r w:rsidRPr="00A5684F">
              <w:rPr>
                <w:color w:val="000000"/>
              </w:rPr>
              <w:t>Liberty</w:t>
            </w:r>
          </w:p>
        </w:tc>
        <w:tc>
          <w:tcPr>
            <w:tcW w:w="2750" w:type="dxa"/>
            <w:tcBorders>
              <w:top w:val="nil"/>
              <w:left w:val="nil"/>
              <w:bottom w:val="single" w:sz="8" w:space="0" w:color="000000"/>
              <w:right w:val="single" w:sz="8" w:space="0" w:color="000000"/>
            </w:tcBorders>
            <w:shd w:val="clear" w:color="auto" w:fill="auto"/>
            <w:vAlign w:val="center"/>
          </w:tcPr>
          <w:p w14:paraId="36A62E62" w14:textId="79AD7C88" w:rsidR="006C1888" w:rsidRPr="00A5684F" w:rsidRDefault="006C1888" w:rsidP="00F8771A">
            <w:pPr>
              <w:widowControl/>
              <w:autoSpaceDE/>
              <w:autoSpaceDN/>
              <w:adjustRightInd/>
              <w:rPr>
                <w:b/>
                <w:bCs/>
                <w:color w:val="000000"/>
              </w:rPr>
            </w:pPr>
            <w:r w:rsidRPr="00A5684F">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204E2BD0" w14:textId="64815AA8" w:rsidR="006C1888" w:rsidRPr="00A5684F" w:rsidRDefault="006C1888" w:rsidP="00F8771A">
            <w:pPr>
              <w:widowControl/>
              <w:autoSpaceDE/>
              <w:autoSpaceDN/>
              <w:adjustRightInd/>
              <w:jc w:val="center"/>
              <w:rPr>
                <w:b/>
                <w:color w:val="000000"/>
              </w:rPr>
            </w:pPr>
            <w:r w:rsidRPr="00A5684F">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71F3859A" w14:textId="693AFE8C" w:rsidR="006C1888" w:rsidRPr="00A5684F" w:rsidRDefault="006C1888" w:rsidP="00F8771A">
            <w:pPr>
              <w:widowControl/>
              <w:autoSpaceDE/>
              <w:autoSpaceDN/>
              <w:adjustRightInd/>
              <w:rPr>
                <w:color w:val="000000"/>
              </w:rPr>
            </w:pPr>
            <w:r w:rsidRPr="00A5684F">
              <w:rPr>
                <w:color w:val="000000"/>
              </w:rPr>
              <w:t>Los Pinos Estates</w:t>
            </w:r>
          </w:p>
        </w:tc>
      </w:tr>
      <w:tr w:rsidR="00CB651B" w:rsidRPr="00A5684F" w14:paraId="466C52AA"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6DF536E" w14:textId="77777777" w:rsidR="00CB651B" w:rsidRPr="00A5684F" w:rsidRDefault="00CB651B" w:rsidP="00F8771A">
            <w:pPr>
              <w:widowControl/>
              <w:autoSpaceDE/>
              <w:autoSpaceDN/>
              <w:adjustRightInd/>
              <w:jc w:val="center"/>
              <w:rPr>
                <w:color w:val="000000"/>
              </w:rPr>
            </w:pPr>
            <w:r w:rsidRPr="00A5684F">
              <w:rPr>
                <w:color w:val="000000"/>
              </w:rPr>
              <w:t>Medina</w:t>
            </w:r>
          </w:p>
        </w:tc>
        <w:tc>
          <w:tcPr>
            <w:tcW w:w="2750" w:type="dxa"/>
            <w:tcBorders>
              <w:top w:val="nil"/>
              <w:left w:val="nil"/>
              <w:bottom w:val="single" w:sz="8" w:space="0" w:color="000000"/>
              <w:right w:val="single" w:sz="8" w:space="0" w:color="000000"/>
            </w:tcBorders>
            <w:shd w:val="clear" w:color="auto" w:fill="auto"/>
            <w:vAlign w:val="center"/>
            <w:hideMark/>
          </w:tcPr>
          <w:p w14:paraId="40905311" w14:textId="77777777" w:rsidR="00CB651B" w:rsidRPr="00A5684F" w:rsidRDefault="00CB651B" w:rsidP="00F8771A">
            <w:pPr>
              <w:widowControl/>
              <w:autoSpaceDE/>
              <w:autoSpaceDN/>
              <w:adjustRightInd/>
              <w:rPr>
                <w:b/>
                <w:bCs/>
                <w:color w:val="000000"/>
              </w:rPr>
            </w:pPr>
            <w:r w:rsidRPr="00A5684F">
              <w:rPr>
                <w:b/>
                <w:bCs/>
                <w:color w:val="000000"/>
              </w:rPr>
              <w:t>Holiday Villages of Medina Lake</w:t>
            </w:r>
          </w:p>
        </w:tc>
        <w:tc>
          <w:tcPr>
            <w:tcW w:w="2257" w:type="dxa"/>
            <w:tcBorders>
              <w:top w:val="nil"/>
              <w:left w:val="nil"/>
              <w:bottom w:val="single" w:sz="8" w:space="0" w:color="000000"/>
              <w:right w:val="single" w:sz="8" w:space="0" w:color="000000"/>
            </w:tcBorders>
            <w:shd w:val="clear" w:color="auto" w:fill="auto"/>
            <w:vAlign w:val="center"/>
            <w:hideMark/>
          </w:tcPr>
          <w:p w14:paraId="7BCF7E2D" w14:textId="77777777" w:rsidR="00CB651B" w:rsidRPr="00A5684F" w:rsidRDefault="00CB651B" w:rsidP="00F8771A">
            <w:pPr>
              <w:widowControl/>
              <w:autoSpaceDE/>
              <w:autoSpaceDN/>
              <w:adjustRightInd/>
              <w:jc w:val="center"/>
              <w:rPr>
                <w:b/>
                <w:color w:val="000000"/>
              </w:rPr>
            </w:pPr>
            <w:r w:rsidRPr="00A5684F">
              <w:rPr>
                <w:b/>
                <w:color w:val="000000"/>
              </w:rPr>
              <w:t>WQ 14167-001</w:t>
            </w:r>
          </w:p>
        </w:tc>
        <w:tc>
          <w:tcPr>
            <w:tcW w:w="3863" w:type="dxa"/>
            <w:tcBorders>
              <w:top w:val="nil"/>
              <w:left w:val="nil"/>
              <w:bottom w:val="single" w:sz="8" w:space="0" w:color="000000"/>
              <w:right w:val="single" w:sz="8" w:space="0" w:color="000000"/>
            </w:tcBorders>
            <w:shd w:val="clear" w:color="auto" w:fill="auto"/>
            <w:vAlign w:val="center"/>
            <w:hideMark/>
          </w:tcPr>
          <w:p w14:paraId="62287DBB" w14:textId="77777777" w:rsidR="00CB651B" w:rsidRPr="00A5684F" w:rsidRDefault="00CB651B" w:rsidP="00F8771A">
            <w:pPr>
              <w:widowControl/>
              <w:autoSpaceDE/>
              <w:autoSpaceDN/>
              <w:adjustRightInd/>
              <w:rPr>
                <w:color w:val="000000"/>
              </w:rPr>
            </w:pPr>
            <w:r w:rsidRPr="00A5684F">
              <w:rPr>
                <w:color w:val="000000"/>
              </w:rPr>
              <w:t>Holiday Villages of Medina</w:t>
            </w:r>
          </w:p>
        </w:tc>
      </w:tr>
      <w:tr w:rsidR="00167C75" w:rsidRPr="00A5684F" w14:paraId="265B3BF6" w14:textId="77777777" w:rsidTr="00F8771A">
        <w:trPr>
          <w:trHeight w:val="630"/>
        </w:trPr>
        <w:tc>
          <w:tcPr>
            <w:tcW w:w="1470" w:type="dxa"/>
            <w:vMerge w:val="restart"/>
            <w:tcBorders>
              <w:top w:val="nil"/>
              <w:left w:val="single" w:sz="8" w:space="0" w:color="000000"/>
              <w:right w:val="single" w:sz="8" w:space="0" w:color="000000"/>
            </w:tcBorders>
            <w:shd w:val="clear" w:color="auto" w:fill="auto"/>
            <w:vAlign w:val="center"/>
            <w:hideMark/>
          </w:tcPr>
          <w:p w14:paraId="44AC1488" w14:textId="77777777" w:rsidR="00167C75" w:rsidRPr="00A5684F" w:rsidRDefault="00167C75" w:rsidP="00F8771A">
            <w:pPr>
              <w:widowControl/>
              <w:autoSpaceDE/>
              <w:autoSpaceDN/>
              <w:adjustRightInd/>
              <w:jc w:val="center"/>
              <w:rPr>
                <w:color w:val="000000"/>
              </w:rPr>
            </w:pPr>
            <w:r w:rsidRPr="00A5684F">
              <w:rPr>
                <w:color w:val="000000"/>
              </w:rPr>
              <w:t>Montgomery</w:t>
            </w:r>
          </w:p>
        </w:tc>
        <w:tc>
          <w:tcPr>
            <w:tcW w:w="2750" w:type="dxa"/>
            <w:tcBorders>
              <w:top w:val="nil"/>
              <w:left w:val="nil"/>
              <w:bottom w:val="single" w:sz="8" w:space="0" w:color="000000"/>
              <w:right w:val="single" w:sz="8" w:space="0" w:color="000000"/>
            </w:tcBorders>
            <w:shd w:val="clear" w:color="auto" w:fill="auto"/>
            <w:vAlign w:val="center"/>
            <w:hideMark/>
          </w:tcPr>
          <w:p w14:paraId="189C77E8" w14:textId="77777777" w:rsidR="00167C75" w:rsidRPr="00A5684F" w:rsidRDefault="00167C75" w:rsidP="00F8771A">
            <w:pPr>
              <w:widowControl/>
              <w:autoSpaceDE/>
              <w:autoSpaceDN/>
              <w:adjustRightInd/>
              <w:rPr>
                <w:b/>
                <w:bCs/>
                <w:color w:val="000000"/>
              </w:rPr>
            </w:pPr>
            <w:r w:rsidRPr="00A5684F">
              <w:rPr>
                <w:b/>
                <w:bCs/>
                <w:color w:val="000000"/>
              </w:rPr>
              <w:t>Decker Hills</w:t>
            </w:r>
          </w:p>
        </w:tc>
        <w:tc>
          <w:tcPr>
            <w:tcW w:w="2257" w:type="dxa"/>
            <w:tcBorders>
              <w:top w:val="nil"/>
              <w:left w:val="nil"/>
              <w:bottom w:val="single" w:sz="8" w:space="0" w:color="000000"/>
              <w:right w:val="single" w:sz="8" w:space="0" w:color="000000"/>
            </w:tcBorders>
            <w:shd w:val="clear" w:color="auto" w:fill="auto"/>
            <w:vAlign w:val="center"/>
            <w:hideMark/>
          </w:tcPr>
          <w:p w14:paraId="45B0B23C" w14:textId="77777777" w:rsidR="00167C75" w:rsidRPr="00A5684F" w:rsidRDefault="00167C75" w:rsidP="00F8771A">
            <w:pPr>
              <w:widowControl/>
              <w:autoSpaceDE/>
              <w:autoSpaceDN/>
              <w:adjustRightInd/>
              <w:jc w:val="center"/>
              <w:rPr>
                <w:b/>
                <w:color w:val="000000"/>
              </w:rPr>
            </w:pPr>
            <w:r w:rsidRPr="00A5684F">
              <w:rPr>
                <w:b/>
                <w:color w:val="000000"/>
              </w:rPr>
              <w:t>WQ 12587-001</w:t>
            </w:r>
          </w:p>
        </w:tc>
        <w:tc>
          <w:tcPr>
            <w:tcW w:w="3863" w:type="dxa"/>
            <w:tcBorders>
              <w:top w:val="nil"/>
              <w:left w:val="nil"/>
              <w:bottom w:val="single" w:sz="8" w:space="0" w:color="000000"/>
              <w:right w:val="single" w:sz="8" w:space="0" w:color="000000"/>
            </w:tcBorders>
            <w:shd w:val="clear" w:color="auto" w:fill="auto"/>
            <w:vAlign w:val="center"/>
            <w:hideMark/>
          </w:tcPr>
          <w:p w14:paraId="26B26F0E" w14:textId="77777777" w:rsidR="00167C75" w:rsidRPr="00A5684F" w:rsidRDefault="00167C75" w:rsidP="00F8771A">
            <w:pPr>
              <w:widowControl/>
              <w:autoSpaceDE/>
              <w:autoSpaceDN/>
              <w:adjustRightInd/>
              <w:rPr>
                <w:color w:val="000000"/>
              </w:rPr>
            </w:pPr>
            <w:r w:rsidRPr="00A5684F">
              <w:rPr>
                <w:color w:val="000000"/>
              </w:rPr>
              <w:t xml:space="preserve">Champions Glen, Decker Hills, Hidden Lake Estates, Inverness Crossing </w:t>
            </w:r>
          </w:p>
        </w:tc>
      </w:tr>
      <w:tr w:rsidR="00167C75" w:rsidRPr="00A5684F" w14:paraId="3AD83279" w14:textId="77777777" w:rsidTr="00F8771A">
        <w:trPr>
          <w:trHeight w:val="630"/>
        </w:trPr>
        <w:tc>
          <w:tcPr>
            <w:tcW w:w="1470" w:type="dxa"/>
            <w:vMerge/>
            <w:tcBorders>
              <w:left w:val="single" w:sz="8" w:space="0" w:color="000000"/>
              <w:bottom w:val="single" w:sz="4" w:space="0" w:color="auto"/>
              <w:right w:val="single" w:sz="8" w:space="0" w:color="000000"/>
            </w:tcBorders>
            <w:shd w:val="clear" w:color="auto" w:fill="auto"/>
            <w:vAlign w:val="center"/>
          </w:tcPr>
          <w:p w14:paraId="5B6AAC13" w14:textId="77777777" w:rsidR="00167C75" w:rsidRPr="00A5684F" w:rsidRDefault="00167C75" w:rsidP="00CB651B">
            <w:pPr>
              <w:widowControl/>
              <w:autoSpaceDE/>
              <w:autoSpaceDN/>
              <w:adjustRightInd/>
              <w:rPr>
                <w:color w:val="000000"/>
              </w:rPr>
            </w:pPr>
          </w:p>
        </w:tc>
        <w:tc>
          <w:tcPr>
            <w:tcW w:w="2750" w:type="dxa"/>
            <w:tcBorders>
              <w:top w:val="nil"/>
              <w:left w:val="nil"/>
              <w:bottom w:val="single" w:sz="4" w:space="0" w:color="auto"/>
              <w:right w:val="single" w:sz="8" w:space="0" w:color="000000"/>
            </w:tcBorders>
            <w:shd w:val="clear" w:color="auto" w:fill="auto"/>
            <w:vAlign w:val="center"/>
          </w:tcPr>
          <w:p w14:paraId="26582DB2" w14:textId="3CCC6084" w:rsidR="00167C75" w:rsidRPr="00A5684F" w:rsidRDefault="00167C75" w:rsidP="00F8771A">
            <w:pPr>
              <w:widowControl/>
              <w:autoSpaceDE/>
              <w:autoSpaceDN/>
              <w:adjustRightInd/>
              <w:rPr>
                <w:b/>
                <w:bCs/>
                <w:color w:val="000000"/>
              </w:rPr>
            </w:pPr>
            <w:r w:rsidRPr="00A5684F">
              <w:rPr>
                <w:b/>
                <w:bCs/>
                <w:color w:val="000000"/>
              </w:rPr>
              <w:t>William Trail</w:t>
            </w:r>
            <w:r w:rsidR="00CF6AF9" w:rsidRPr="00A5684F">
              <w:rPr>
                <w:b/>
                <w:bCs/>
                <w:color w:val="000000"/>
              </w:rPr>
              <w:t>s</w:t>
            </w:r>
            <w:r w:rsidRPr="00A5684F">
              <w:rPr>
                <w:b/>
                <w:bCs/>
                <w:color w:val="000000"/>
              </w:rPr>
              <w:t xml:space="preserve"> </w:t>
            </w:r>
            <w:r w:rsidR="00CF6AF9" w:rsidRPr="00A5684F">
              <w:rPr>
                <w:b/>
                <w:bCs/>
                <w:color w:val="000000"/>
              </w:rPr>
              <w:t>Wastewater Treatment Facility</w:t>
            </w:r>
          </w:p>
        </w:tc>
        <w:tc>
          <w:tcPr>
            <w:tcW w:w="2257" w:type="dxa"/>
            <w:tcBorders>
              <w:top w:val="nil"/>
              <w:left w:val="nil"/>
              <w:bottom w:val="single" w:sz="4" w:space="0" w:color="auto"/>
              <w:right w:val="single" w:sz="8" w:space="0" w:color="000000"/>
            </w:tcBorders>
            <w:shd w:val="clear" w:color="auto" w:fill="auto"/>
            <w:vAlign w:val="center"/>
          </w:tcPr>
          <w:p w14:paraId="1FDDC282" w14:textId="604D10C3" w:rsidR="00167C75" w:rsidRPr="00A5684F" w:rsidRDefault="00167C75" w:rsidP="00F8771A">
            <w:pPr>
              <w:widowControl/>
              <w:autoSpaceDE/>
              <w:autoSpaceDN/>
              <w:adjustRightInd/>
              <w:jc w:val="center"/>
              <w:rPr>
                <w:b/>
                <w:color w:val="000000"/>
              </w:rPr>
            </w:pPr>
            <w:r w:rsidRPr="00A5684F">
              <w:rPr>
                <w:b/>
                <w:color w:val="000000"/>
              </w:rPr>
              <w:t>WQ 16267-001</w:t>
            </w:r>
          </w:p>
        </w:tc>
        <w:tc>
          <w:tcPr>
            <w:tcW w:w="3863" w:type="dxa"/>
            <w:tcBorders>
              <w:top w:val="nil"/>
              <w:left w:val="nil"/>
              <w:bottom w:val="single" w:sz="4" w:space="0" w:color="auto"/>
              <w:right w:val="single" w:sz="8" w:space="0" w:color="000000"/>
            </w:tcBorders>
            <w:shd w:val="clear" w:color="auto" w:fill="auto"/>
            <w:vAlign w:val="center"/>
          </w:tcPr>
          <w:p w14:paraId="197BBB96" w14:textId="5C1192BC" w:rsidR="00167C75" w:rsidRPr="00A5684F" w:rsidRDefault="00167C75" w:rsidP="00F8771A">
            <w:pPr>
              <w:widowControl/>
              <w:autoSpaceDE/>
              <w:autoSpaceDN/>
              <w:adjustRightInd/>
              <w:rPr>
                <w:color w:val="000000"/>
              </w:rPr>
            </w:pPr>
            <w:r w:rsidRPr="00A5684F">
              <w:rPr>
                <w:color w:val="000000"/>
              </w:rPr>
              <w:t>William Trail</w:t>
            </w:r>
            <w:r w:rsidR="008F30D2">
              <w:rPr>
                <w:color w:val="000000"/>
              </w:rPr>
              <w:t>s</w:t>
            </w:r>
          </w:p>
        </w:tc>
      </w:tr>
      <w:tr w:rsidR="002A7672" w:rsidRPr="00A5684F" w14:paraId="31994940" w14:textId="77777777" w:rsidTr="00A27A49">
        <w:trPr>
          <w:trHeight w:val="32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tcPr>
          <w:p w14:paraId="7754D23B" w14:textId="222D8EE0" w:rsidR="002A7672" w:rsidRPr="00A5684F" w:rsidRDefault="002A7672" w:rsidP="00F8771A">
            <w:pPr>
              <w:widowControl/>
              <w:autoSpaceDE/>
              <w:autoSpaceDN/>
              <w:adjustRightInd/>
              <w:jc w:val="center"/>
              <w:rPr>
                <w:color w:val="000000"/>
              </w:rPr>
            </w:pPr>
            <w:r w:rsidRPr="00A5684F">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tcPr>
          <w:p w14:paraId="0C120B50" w14:textId="48CEFE84" w:rsidR="002A7672" w:rsidRPr="00A5684F" w:rsidRDefault="002A7672" w:rsidP="00F8771A">
            <w:pPr>
              <w:widowControl/>
              <w:autoSpaceDE/>
              <w:autoSpaceDN/>
              <w:adjustRightInd/>
              <w:jc w:val="center"/>
              <w:rPr>
                <w:b/>
                <w:bCs/>
                <w:color w:val="000000"/>
              </w:rPr>
            </w:pPr>
            <w:r w:rsidRPr="00A5684F">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tcPr>
          <w:p w14:paraId="2B48A281" w14:textId="1A5F5444" w:rsidR="002A7672" w:rsidRPr="00A5684F" w:rsidRDefault="002A7672" w:rsidP="00F8771A">
            <w:pPr>
              <w:widowControl/>
              <w:autoSpaceDE/>
              <w:autoSpaceDN/>
              <w:adjustRightInd/>
              <w:jc w:val="center"/>
              <w:rPr>
                <w:b/>
                <w:color w:val="000000"/>
              </w:rPr>
            </w:pPr>
            <w:r w:rsidRPr="00A5684F">
              <w:rPr>
                <w:b/>
                <w:bCs/>
                <w:color w:val="000000"/>
              </w:rPr>
              <w:t>TCEQ WQ N</w:t>
            </w:r>
            <w:r w:rsidR="00F8771A" w:rsidRPr="00A5684F">
              <w:rPr>
                <w:b/>
                <w:bCs/>
                <w:color w:val="000000"/>
              </w:rPr>
              <w:t>O</w:t>
            </w:r>
            <w:r w:rsidRPr="00A5684F">
              <w:rPr>
                <w:b/>
                <w:bCs/>
                <w:color w:val="000000"/>
              </w:rPr>
              <w:t>.</w:t>
            </w:r>
          </w:p>
        </w:tc>
        <w:tc>
          <w:tcPr>
            <w:tcW w:w="3863" w:type="dxa"/>
            <w:tcBorders>
              <w:top w:val="single" w:sz="8" w:space="0" w:color="000000"/>
              <w:left w:val="nil"/>
              <w:bottom w:val="single" w:sz="8" w:space="0" w:color="000000"/>
              <w:right w:val="single" w:sz="8" w:space="0" w:color="000000"/>
            </w:tcBorders>
            <w:shd w:val="clear" w:color="000000" w:fill="BFBFBF"/>
            <w:vAlign w:val="center"/>
          </w:tcPr>
          <w:p w14:paraId="1C8EE94F" w14:textId="4D6437FE" w:rsidR="002A7672" w:rsidRPr="00A5684F" w:rsidRDefault="002A7672" w:rsidP="00F8771A">
            <w:pPr>
              <w:widowControl/>
              <w:autoSpaceDE/>
              <w:autoSpaceDN/>
              <w:adjustRightInd/>
              <w:jc w:val="center"/>
              <w:rPr>
                <w:color w:val="000000"/>
              </w:rPr>
            </w:pPr>
            <w:r w:rsidRPr="00A5684F">
              <w:rPr>
                <w:b/>
                <w:bCs/>
                <w:color w:val="000000"/>
              </w:rPr>
              <w:t>SUBDIVISIONS</w:t>
            </w:r>
          </w:p>
        </w:tc>
      </w:tr>
      <w:tr w:rsidR="00FD7EC6" w:rsidRPr="00A5684F" w14:paraId="6D32216C" w14:textId="77777777" w:rsidTr="00372769">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tcPr>
          <w:p w14:paraId="633117B4" w14:textId="1F45CBEF" w:rsidR="00FD7EC6" w:rsidRPr="00A5684F" w:rsidRDefault="00FD7EC6" w:rsidP="00372769">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6D673C9D" w14:textId="42380A1A" w:rsidR="00FD7EC6" w:rsidRPr="00A5684F" w:rsidRDefault="00FD7EC6" w:rsidP="00372769">
            <w:pPr>
              <w:widowControl/>
              <w:autoSpaceDE/>
              <w:autoSpaceDN/>
              <w:adjustRightInd/>
              <w:rPr>
                <w:b/>
                <w:bCs/>
                <w:color w:val="000000"/>
              </w:rPr>
            </w:pPr>
            <w:r w:rsidRPr="00A5684F">
              <w:rPr>
                <w:b/>
                <w:bCs/>
                <w:color w:val="000000"/>
              </w:rPr>
              <w:t>Woodland Oaks</w:t>
            </w:r>
            <w:r w:rsidR="00A86DBE">
              <w:rPr>
                <w:b/>
                <w:bCs/>
                <w:color w:val="000000"/>
              </w:rPr>
              <w:t xml:space="preserve"> WWTP</w:t>
            </w:r>
          </w:p>
        </w:tc>
        <w:tc>
          <w:tcPr>
            <w:tcW w:w="2257" w:type="dxa"/>
            <w:tcBorders>
              <w:top w:val="nil"/>
              <w:left w:val="nil"/>
              <w:bottom w:val="single" w:sz="8" w:space="0" w:color="000000"/>
              <w:right w:val="single" w:sz="8" w:space="0" w:color="000000"/>
            </w:tcBorders>
            <w:shd w:val="clear" w:color="auto" w:fill="auto"/>
            <w:vAlign w:val="center"/>
          </w:tcPr>
          <w:p w14:paraId="2C8D4647" w14:textId="77777777" w:rsidR="00FD7EC6" w:rsidRPr="00A5684F" w:rsidRDefault="00FD7EC6" w:rsidP="00372769">
            <w:pPr>
              <w:widowControl/>
              <w:autoSpaceDE/>
              <w:autoSpaceDN/>
              <w:adjustRightInd/>
              <w:rPr>
                <w:b/>
                <w:color w:val="000000"/>
              </w:rPr>
            </w:pPr>
            <w:r w:rsidRPr="00A5684F">
              <w:rPr>
                <w:b/>
                <w:color w:val="000000"/>
              </w:rPr>
              <w:t>WQ 0014-166001</w:t>
            </w:r>
          </w:p>
        </w:tc>
        <w:tc>
          <w:tcPr>
            <w:tcW w:w="3863" w:type="dxa"/>
            <w:tcBorders>
              <w:top w:val="nil"/>
              <w:left w:val="nil"/>
              <w:bottom w:val="single" w:sz="8" w:space="0" w:color="000000"/>
              <w:right w:val="single" w:sz="8" w:space="0" w:color="000000"/>
            </w:tcBorders>
            <w:shd w:val="clear" w:color="auto" w:fill="auto"/>
            <w:vAlign w:val="center"/>
          </w:tcPr>
          <w:p w14:paraId="42CDD35B" w14:textId="617ABD20" w:rsidR="00FD7EC6" w:rsidRPr="00A5684F" w:rsidRDefault="00FD7EC6" w:rsidP="00372769">
            <w:pPr>
              <w:widowControl/>
              <w:autoSpaceDE/>
              <w:autoSpaceDN/>
              <w:adjustRightInd/>
              <w:rPr>
                <w:color w:val="000000"/>
              </w:rPr>
            </w:pPr>
            <w:r w:rsidRPr="00A5684F">
              <w:rPr>
                <w:color w:val="000000"/>
              </w:rPr>
              <w:t>Woodland Oaks, Durango Creek, Forest Crossing, Forest West, Ridgewood, Cimmaron Creek</w:t>
            </w:r>
          </w:p>
        </w:tc>
      </w:tr>
      <w:tr w:rsidR="00CF6AF9" w:rsidRPr="00A5684F" w14:paraId="38BC3602"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744DDB9C" w14:textId="476D1FFE" w:rsidR="00CF6AF9" w:rsidRPr="00A5684F" w:rsidRDefault="00CF6AF9" w:rsidP="00F8771A">
            <w:pPr>
              <w:widowControl/>
              <w:autoSpaceDE/>
              <w:autoSpaceDN/>
              <w:adjustRightInd/>
              <w:jc w:val="center"/>
              <w:rPr>
                <w:color w:val="000000"/>
              </w:rPr>
            </w:pPr>
            <w:r w:rsidRPr="00A5684F">
              <w:rPr>
                <w:color w:val="000000"/>
              </w:rPr>
              <w:t>Polk</w:t>
            </w:r>
          </w:p>
        </w:tc>
        <w:tc>
          <w:tcPr>
            <w:tcW w:w="2750" w:type="dxa"/>
            <w:tcBorders>
              <w:top w:val="nil"/>
              <w:left w:val="nil"/>
              <w:bottom w:val="single" w:sz="8" w:space="0" w:color="000000"/>
              <w:right w:val="single" w:sz="8" w:space="0" w:color="000000"/>
            </w:tcBorders>
            <w:shd w:val="clear" w:color="auto" w:fill="auto"/>
            <w:vAlign w:val="center"/>
          </w:tcPr>
          <w:p w14:paraId="69EED8A5" w14:textId="40712565" w:rsidR="00CF6AF9" w:rsidRPr="00A5684F" w:rsidRDefault="00CF6AF9" w:rsidP="00F8771A">
            <w:pPr>
              <w:widowControl/>
              <w:autoSpaceDE/>
              <w:autoSpaceDN/>
              <w:adjustRightInd/>
              <w:rPr>
                <w:b/>
                <w:bCs/>
                <w:color w:val="000000"/>
              </w:rPr>
            </w:pPr>
            <w:r w:rsidRPr="00A5684F">
              <w:rPr>
                <w:b/>
                <w:bCs/>
                <w:color w:val="000000"/>
              </w:rPr>
              <w:t>Beacon Bay Marina Wastewater Treatment Facility</w:t>
            </w:r>
          </w:p>
        </w:tc>
        <w:tc>
          <w:tcPr>
            <w:tcW w:w="2257" w:type="dxa"/>
            <w:tcBorders>
              <w:top w:val="nil"/>
              <w:left w:val="nil"/>
              <w:bottom w:val="single" w:sz="8" w:space="0" w:color="000000"/>
              <w:right w:val="single" w:sz="8" w:space="0" w:color="000000"/>
            </w:tcBorders>
            <w:shd w:val="clear" w:color="auto" w:fill="auto"/>
            <w:vAlign w:val="center"/>
          </w:tcPr>
          <w:p w14:paraId="0AFA1E37" w14:textId="4FB47087" w:rsidR="00CF6AF9" w:rsidRPr="00A5684F" w:rsidRDefault="00CF6AF9" w:rsidP="00F8771A">
            <w:pPr>
              <w:widowControl/>
              <w:autoSpaceDE/>
              <w:autoSpaceDN/>
              <w:adjustRightInd/>
              <w:jc w:val="center"/>
              <w:rPr>
                <w:b/>
                <w:color w:val="000000"/>
              </w:rPr>
            </w:pPr>
            <w:r w:rsidRPr="00A5684F">
              <w:rPr>
                <w:b/>
                <w:color w:val="000000"/>
              </w:rPr>
              <w:t>WQ 13637-001</w:t>
            </w:r>
          </w:p>
        </w:tc>
        <w:tc>
          <w:tcPr>
            <w:tcW w:w="3863" w:type="dxa"/>
            <w:tcBorders>
              <w:top w:val="nil"/>
              <w:left w:val="nil"/>
              <w:bottom w:val="single" w:sz="8" w:space="0" w:color="000000"/>
              <w:right w:val="single" w:sz="8" w:space="0" w:color="000000"/>
            </w:tcBorders>
            <w:shd w:val="clear" w:color="auto" w:fill="auto"/>
            <w:vAlign w:val="center"/>
          </w:tcPr>
          <w:p w14:paraId="3865E984" w14:textId="584DC6E7" w:rsidR="00CF6AF9" w:rsidRPr="00A5684F" w:rsidRDefault="00CF6AF9" w:rsidP="00F8771A">
            <w:pPr>
              <w:widowControl/>
              <w:autoSpaceDE/>
              <w:autoSpaceDN/>
              <w:adjustRightInd/>
              <w:rPr>
                <w:color w:val="000000"/>
              </w:rPr>
            </w:pPr>
            <w:r w:rsidRPr="00A5684F">
              <w:rPr>
                <w:color w:val="000000"/>
              </w:rPr>
              <w:t>Beacon Bay Marina and RV Park, Beacon Bay Subdivision</w:t>
            </w:r>
          </w:p>
        </w:tc>
      </w:tr>
      <w:tr w:rsidR="00CF6AF9" w:rsidRPr="00A5684F" w14:paraId="7E2AFB01" w14:textId="77777777" w:rsidTr="00F8771A">
        <w:trPr>
          <w:trHeight w:val="32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51817F9" w14:textId="77777777" w:rsidR="00CF6AF9" w:rsidRPr="00A5684F" w:rsidRDefault="00CF6AF9" w:rsidP="00F8771A">
            <w:pPr>
              <w:widowControl/>
              <w:autoSpaceDE/>
              <w:autoSpaceDN/>
              <w:adjustRightInd/>
              <w:jc w:val="center"/>
              <w:rPr>
                <w:color w:val="000000"/>
              </w:rPr>
            </w:pPr>
            <w:r w:rsidRPr="00A5684F">
              <w:rPr>
                <w:color w:val="000000"/>
              </w:rPr>
              <w:t>San Jacinto</w:t>
            </w:r>
          </w:p>
        </w:tc>
        <w:tc>
          <w:tcPr>
            <w:tcW w:w="2750" w:type="dxa"/>
            <w:tcBorders>
              <w:top w:val="nil"/>
              <w:left w:val="nil"/>
              <w:bottom w:val="single" w:sz="8" w:space="0" w:color="000000"/>
              <w:right w:val="single" w:sz="8" w:space="0" w:color="000000"/>
            </w:tcBorders>
            <w:shd w:val="clear" w:color="auto" w:fill="auto"/>
            <w:vAlign w:val="center"/>
            <w:hideMark/>
          </w:tcPr>
          <w:p w14:paraId="585C697F" w14:textId="77777777" w:rsidR="00CF6AF9" w:rsidRPr="00A5684F" w:rsidRDefault="00CF6AF9" w:rsidP="00F8771A">
            <w:pPr>
              <w:widowControl/>
              <w:autoSpaceDE/>
              <w:autoSpaceDN/>
              <w:adjustRightInd/>
              <w:rPr>
                <w:b/>
                <w:bCs/>
                <w:color w:val="000000"/>
              </w:rPr>
            </w:pPr>
            <w:r w:rsidRPr="00A5684F">
              <w:rPr>
                <w:b/>
                <w:bCs/>
                <w:color w:val="000000"/>
              </w:rPr>
              <w:t>Blue Water Cove</w:t>
            </w:r>
          </w:p>
        </w:tc>
        <w:tc>
          <w:tcPr>
            <w:tcW w:w="2257" w:type="dxa"/>
            <w:tcBorders>
              <w:top w:val="nil"/>
              <w:left w:val="nil"/>
              <w:bottom w:val="single" w:sz="8" w:space="0" w:color="000000"/>
              <w:right w:val="single" w:sz="8" w:space="0" w:color="000000"/>
            </w:tcBorders>
            <w:shd w:val="clear" w:color="auto" w:fill="auto"/>
            <w:vAlign w:val="center"/>
            <w:hideMark/>
          </w:tcPr>
          <w:p w14:paraId="6C481642" w14:textId="77777777" w:rsidR="00CF6AF9" w:rsidRPr="00A5684F" w:rsidRDefault="00CF6AF9" w:rsidP="00F8771A">
            <w:pPr>
              <w:widowControl/>
              <w:autoSpaceDE/>
              <w:autoSpaceDN/>
              <w:adjustRightInd/>
              <w:jc w:val="center"/>
              <w:rPr>
                <w:b/>
                <w:color w:val="000000"/>
              </w:rPr>
            </w:pPr>
            <w:r w:rsidRPr="00A5684F">
              <w:rPr>
                <w:b/>
                <w:color w:val="000000"/>
              </w:rPr>
              <w:t>WQ 14179-001</w:t>
            </w:r>
          </w:p>
        </w:tc>
        <w:tc>
          <w:tcPr>
            <w:tcW w:w="3863" w:type="dxa"/>
            <w:tcBorders>
              <w:top w:val="nil"/>
              <w:left w:val="nil"/>
              <w:bottom w:val="single" w:sz="8" w:space="0" w:color="000000"/>
              <w:right w:val="single" w:sz="8" w:space="0" w:color="000000"/>
            </w:tcBorders>
            <w:shd w:val="clear" w:color="auto" w:fill="auto"/>
            <w:vAlign w:val="center"/>
            <w:hideMark/>
          </w:tcPr>
          <w:p w14:paraId="248ADC1D" w14:textId="77777777" w:rsidR="00CF6AF9" w:rsidRPr="00A5684F" w:rsidRDefault="00CF6AF9" w:rsidP="00F8771A">
            <w:pPr>
              <w:widowControl/>
              <w:autoSpaceDE/>
              <w:autoSpaceDN/>
              <w:adjustRightInd/>
              <w:rPr>
                <w:color w:val="000000"/>
              </w:rPr>
            </w:pPr>
            <w:r w:rsidRPr="00A5684F">
              <w:rPr>
                <w:color w:val="000000"/>
              </w:rPr>
              <w:t>Blue Water Cove, Livingston Lakeside RV Park</w:t>
            </w:r>
          </w:p>
        </w:tc>
      </w:tr>
      <w:tr w:rsidR="00CF6AF9" w:rsidRPr="00A5684F" w14:paraId="64E89842" w14:textId="77777777" w:rsidTr="00F8771A">
        <w:trPr>
          <w:trHeight w:val="610"/>
        </w:trPr>
        <w:tc>
          <w:tcPr>
            <w:tcW w:w="1470" w:type="dxa"/>
            <w:vMerge/>
            <w:tcBorders>
              <w:top w:val="nil"/>
              <w:left w:val="single" w:sz="8" w:space="0" w:color="000000"/>
              <w:bottom w:val="single" w:sz="8" w:space="0" w:color="000000"/>
              <w:right w:val="single" w:sz="8" w:space="0" w:color="000000"/>
            </w:tcBorders>
            <w:vAlign w:val="center"/>
            <w:hideMark/>
          </w:tcPr>
          <w:p w14:paraId="51EC5797" w14:textId="77777777" w:rsidR="00CF6AF9" w:rsidRPr="00A5684F" w:rsidRDefault="00CF6AF9" w:rsidP="00F8771A">
            <w:pPr>
              <w:widowControl/>
              <w:autoSpaceDE/>
              <w:autoSpaceDN/>
              <w:adjustRightInd/>
              <w:jc w:val="center"/>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72E90A01" w14:textId="77777777" w:rsidR="00CF6AF9" w:rsidRPr="00A5684F" w:rsidRDefault="00CF6AF9" w:rsidP="00F8771A">
            <w:pPr>
              <w:widowControl/>
              <w:autoSpaceDE/>
              <w:autoSpaceDN/>
              <w:adjustRightInd/>
              <w:rPr>
                <w:b/>
                <w:bCs/>
                <w:color w:val="000000"/>
              </w:rPr>
            </w:pPr>
            <w:r w:rsidRPr="00A5684F">
              <w:rPr>
                <w:b/>
                <w:bCs/>
                <w:color w:val="000000"/>
              </w:rPr>
              <w:t>Holiday Villages of Lake Livingston</w:t>
            </w:r>
          </w:p>
        </w:tc>
        <w:tc>
          <w:tcPr>
            <w:tcW w:w="2257" w:type="dxa"/>
            <w:tcBorders>
              <w:top w:val="nil"/>
              <w:left w:val="nil"/>
              <w:bottom w:val="single" w:sz="8" w:space="0" w:color="000000"/>
              <w:right w:val="single" w:sz="8" w:space="0" w:color="000000"/>
            </w:tcBorders>
            <w:shd w:val="clear" w:color="auto" w:fill="auto"/>
            <w:vAlign w:val="center"/>
            <w:hideMark/>
          </w:tcPr>
          <w:p w14:paraId="7131B382" w14:textId="77777777" w:rsidR="00CF6AF9" w:rsidRPr="00A5684F" w:rsidRDefault="00CF6AF9" w:rsidP="00F8771A">
            <w:pPr>
              <w:widowControl/>
              <w:autoSpaceDE/>
              <w:autoSpaceDN/>
              <w:adjustRightInd/>
              <w:jc w:val="center"/>
              <w:rPr>
                <w:b/>
                <w:color w:val="000000"/>
              </w:rPr>
            </w:pPr>
            <w:r w:rsidRPr="00A5684F">
              <w:rPr>
                <w:b/>
                <w:color w:val="000000"/>
              </w:rPr>
              <w:t>WQ 14056-001</w:t>
            </w:r>
          </w:p>
        </w:tc>
        <w:tc>
          <w:tcPr>
            <w:tcW w:w="3863" w:type="dxa"/>
            <w:tcBorders>
              <w:top w:val="nil"/>
              <w:left w:val="nil"/>
              <w:bottom w:val="single" w:sz="8" w:space="0" w:color="000000"/>
              <w:right w:val="single" w:sz="8" w:space="0" w:color="000000"/>
            </w:tcBorders>
            <w:shd w:val="clear" w:color="auto" w:fill="auto"/>
            <w:vAlign w:val="center"/>
            <w:hideMark/>
          </w:tcPr>
          <w:p w14:paraId="1AC078D7" w14:textId="77777777" w:rsidR="00CF6AF9" w:rsidRPr="00A5684F" w:rsidRDefault="00CF6AF9" w:rsidP="00F8771A">
            <w:pPr>
              <w:widowControl/>
              <w:autoSpaceDE/>
              <w:autoSpaceDN/>
              <w:adjustRightInd/>
              <w:rPr>
                <w:color w:val="000000"/>
              </w:rPr>
            </w:pPr>
            <w:r w:rsidRPr="00A5684F">
              <w:rPr>
                <w:color w:val="000000"/>
              </w:rPr>
              <w:t>Holiday Villages of Livingston, Somerset Shores</w:t>
            </w:r>
          </w:p>
        </w:tc>
      </w:tr>
      <w:tr w:rsidR="00CF6AF9" w:rsidRPr="00A5684F" w14:paraId="5BC55432"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A26191B" w14:textId="77777777" w:rsidR="00CF6AF9" w:rsidRPr="00A5684F" w:rsidRDefault="00CF6AF9" w:rsidP="00F8771A">
            <w:pPr>
              <w:widowControl/>
              <w:autoSpaceDE/>
              <w:autoSpaceDN/>
              <w:adjustRightInd/>
              <w:jc w:val="center"/>
              <w:rPr>
                <w:color w:val="000000"/>
              </w:rPr>
            </w:pPr>
            <w:r w:rsidRPr="00A5684F">
              <w:rPr>
                <w:color w:val="000000"/>
              </w:rPr>
              <w:t>Trinity</w:t>
            </w:r>
          </w:p>
        </w:tc>
        <w:tc>
          <w:tcPr>
            <w:tcW w:w="2750" w:type="dxa"/>
            <w:tcBorders>
              <w:top w:val="nil"/>
              <w:left w:val="nil"/>
              <w:bottom w:val="single" w:sz="8" w:space="0" w:color="000000"/>
              <w:right w:val="single" w:sz="8" w:space="0" w:color="000000"/>
            </w:tcBorders>
            <w:shd w:val="clear" w:color="auto" w:fill="auto"/>
            <w:vAlign w:val="center"/>
            <w:hideMark/>
          </w:tcPr>
          <w:p w14:paraId="329E07B0" w14:textId="77777777" w:rsidR="00CF6AF9" w:rsidRPr="00A5684F" w:rsidRDefault="00CF6AF9" w:rsidP="00F8771A">
            <w:pPr>
              <w:widowControl/>
              <w:autoSpaceDE/>
              <w:autoSpaceDN/>
              <w:adjustRightInd/>
              <w:rPr>
                <w:b/>
                <w:bCs/>
                <w:color w:val="000000"/>
              </w:rPr>
            </w:pPr>
            <w:r w:rsidRPr="00A5684F">
              <w:rPr>
                <w:b/>
                <w:bCs/>
                <w:color w:val="000000"/>
              </w:rPr>
              <w:t>Harbor Point</w:t>
            </w:r>
          </w:p>
        </w:tc>
        <w:tc>
          <w:tcPr>
            <w:tcW w:w="2257" w:type="dxa"/>
            <w:tcBorders>
              <w:top w:val="nil"/>
              <w:left w:val="nil"/>
              <w:bottom w:val="single" w:sz="8" w:space="0" w:color="000000"/>
              <w:right w:val="single" w:sz="8" w:space="0" w:color="000000"/>
            </w:tcBorders>
            <w:shd w:val="clear" w:color="auto" w:fill="auto"/>
            <w:vAlign w:val="center"/>
            <w:hideMark/>
          </w:tcPr>
          <w:p w14:paraId="7399AD79" w14:textId="77777777" w:rsidR="00CF6AF9" w:rsidRPr="00A5684F" w:rsidRDefault="00CF6AF9" w:rsidP="00F8771A">
            <w:pPr>
              <w:widowControl/>
              <w:autoSpaceDE/>
              <w:autoSpaceDN/>
              <w:adjustRightInd/>
              <w:jc w:val="center"/>
              <w:rPr>
                <w:b/>
                <w:color w:val="000000"/>
              </w:rPr>
            </w:pPr>
            <w:r w:rsidRPr="00A5684F">
              <w:rPr>
                <w:b/>
                <w:color w:val="000000"/>
              </w:rPr>
              <w:t>WQ 13547-001</w:t>
            </w:r>
          </w:p>
        </w:tc>
        <w:tc>
          <w:tcPr>
            <w:tcW w:w="3863" w:type="dxa"/>
            <w:tcBorders>
              <w:top w:val="nil"/>
              <w:left w:val="nil"/>
              <w:bottom w:val="single" w:sz="8" w:space="0" w:color="000000"/>
              <w:right w:val="single" w:sz="8" w:space="0" w:color="000000"/>
            </w:tcBorders>
            <w:shd w:val="clear" w:color="auto" w:fill="auto"/>
            <w:vAlign w:val="center"/>
            <w:hideMark/>
          </w:tcPr>
          <w:p w14:paraId="69A0E02F" w14:textId="77777777" w:rsidR="00CF6AF9" w:rsidRPr="00A5684F" w:rsidRDefault="00CF6AF9" w:rsidP="00F8771A">
            <w:pPr>
              <w:widowControl/>
              <w:autoSpaceDE/>
              <w:autoSpaceDN/>
              <w:adjustRightInd/>
              <w:rPr>
                <w:color w:val="000000"/>
              </w:rPr>
            </w:pPr>
            <w:r w:rsidRPr="00A5684F">
              <w:rPr>
                <w:color w:val="000000"/>
              </w:rPr>
              <w:t>Harbor Point</w:t>
            </w:r>
          </w:p>
        </w:tc>
      </w:tr>
      <w:tr w:rsidR="00CF6AF9" w:rsidRPr="00A5684F" w14:paraId="2421EA8E" w14:textId="77777777" w:rsidTr="00F8771A">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C3BFC4C" w14:textId="77777777" w:rsidR="00CF6AF9" w:rsidRPr="00A5684F" w:rsidRDefault="00CF6AF9" w:rsidP="00F8771A">
            <w:pPr>
              <w:widowControl/>
              <w:autoSpaceDE/>
              <w:autoSpaceDN/>
              <w:adjustRightInd/>
              <w:jc w:val="center"/>
              <w:rPr>
                <w:color w:val="000000"/>
              </w:rPr>
            </w:pPr>
            <w:r w:rsidRPr="00A5684F">
              <w:rPr>
                <w:color w:val="000000"/>
              </w:rPr>
              <w:t>Wood</w:t>
            </w:r>
          </w:p>
        </w:tc>
        <w:tc>
          <w:tcPr>
            <w:tcW w:w="2750" w:type="dxa"/>
            <w:tcBorders>
              <w:top w:val="nil"/>
              <w:left w:val="nil"/>
              <w:bottom w:val="single" w:sz="8" w:space="0" w:color="000000"/>
              <w:right w:val="single" w:sz="8" w:space="0" w:color="000000"/>
            </w:tcBorders>
            <w:shd w:val="clear" w:color="auto" w:fill="auto"/>
            <w:vAlign w:val="center"/>
            <w:hideMark/>
          </w:tcPr>
          <w:p w14:paraId="644ACC4B" w14:textId="77777777" w:rsidR="00CF6AF9" w:rsidRPr="00A5684F" w:rsidRDefault="00CF6AF9" w:rsidP="00F8771A">
            <w:pPr>
              <w:widowControl/>
              <w:autoSpaceDE/>
              <w:autoSpaceDN/>
              <w:adjustRightInd/>
              <w:rPr>
                <w:b/>
                <w:bCs/>
                <w:color w:val="000000"/>
              </w:rPr>
            </w:pPr>
            <w:r w:rsidRPr="00A5684F">
              <w:rPr>
                <w:b/>
                <w:bCs/>
                <w:color w:val="000000"/>
              </w:rPr>
              <w:t>Lake Fork Estates</w:t>
            </w:r>
          </w:p>
        </w:tc>
        <w:tc>
          <w:tcPr>
            <w:tcW w:w="2257" w:type="dxa"/>
            <w:tcBorders>
              <w:top w:val="nil"/>
              <w:left w:val="nil"/>
              <w:bottom w:val="single" w:sz="8" w:space="0" w:color="000000"/>
              <w:right w:val="single" w:sz="8" w:space="0" w:color="000000"/>
            </w:tcBorders>
            <w:shd w:val="clear" w:color="auto" w:fill="auto"/>
            <w:vAlign w:val="center"/>
            <w:hideMark/>
          </w:tcPr>
          <w:p w14:paraId="248C4D89" w14:textId="77777777" w:rsidR="00CF6AF9" w:rsidRPr="00A5684F" w:rsidRDefault="00CF6AF9" w:rsidP="00F8771A">
            <w:pPr>
              <w:widowControl/>
              <w:autoSpaceDE/>
              <w:autoSpaceDN/>
              <w:adjustRightInd/>
              <w:jc w:val="center"/>
              <w:rPr>
                <w:b/>
                <w:color w:val="000000"/>
              </w:rPr>
            </w:pPr>
            <w:r w:rsidRPr="00A5684F">
              <w:rPr>
                <w:b/>
                <w:color w:val="000000"/>
              </w:rPr>
              <w:t>WQ 14055-001</w:t>
            </w:r>
          </w:p>
        </w:tc>
        <w:tc>
          <w:tcPr>
            <w:tcW w:w="3863" w:type="dxa"/>
            <w:tcBorders>
              <w:top w:val="nil"/>
              <w:left w:val="nil"/>
              <w:bottom w:val="single" w:sz="8" w:space="0" w:color="000000"/>
              <w:right w:val="single" w:sz="8" w:space="0" w:color="000000"/>
            </w:tcBorders>
            <w:shd w:val="clear" w:color="auto" w:fill="auto"/>
            <w:vAlign w:val="center"/>
            <w:hideMark/>
          </w:tcPr>
          <w:p w14:paraId="35875703" w14:textId="77777777" w:rsidR="00CF6AF9" w:rsidRPr="00A5684F" w:rsidRDefault="00CF6AF9" w:rsidP="00F8771A">
            <w:pPr>
              <w:widowControl/>
              <w:autoSpaceDE/>
              <w:autoSpaceDN/>
              <w:adjustRightInd/>
              <w:rPr>
                <w:color w:val="000000"/>
              </w:rPr>
            </w:pPr>
            <w:r w:rsidRPr="00A5684F">
              <w:rPr>
                <w:color w:val="000000"/>
              </w:rPr>
              <w:t>Holiday Villages of Fork</w:t>
            </w:r>
          </w:p>
        </w:tc>
      </w:tr>
    </w:tbl>
    <w:p w14:paraId="6C460810" w14:textId="5DABF3F6" w:rsidR="00525763" w:rsidRDefault="00525763" w:rsidP="00AC3AA7">
      <w:pPr>
        <w:widowControl/>
        <w:autoSpaceDE/>
        <w:autoSpaceDN/>
        <w:adjustRightInd/>
        <w:rPr>
          <w:u w:val="single"/>
        </w:rPr>
        <w:sectPr w:rsidR="00525763" w:rsidSect="00B976D6">
          <w:footerReference w:type="default" r:id="rId9"/>
          <w:pgSz w:w="12240" w:h="15840" w:code="1"/>
          <w:pgMar w:top="720" w:right="1152" w:bottom="450" w:left="1152" w:header="720" w:footer="720" w:gutter="0"/>
          <w:cols w:space="720"/>
          <w:titlePg/>
          <w:docGrid w:linePitch="360"/>
        </w:sectPr>
      </w:pPr>
    </w:p>
    <w:p w14:paraId="1D9E4F3E" w14:textId="77777777" w:rsidR="00514BD8" w:rsidRPr="001D3E35" w:rsidRDefault="00514BD8" w:rsidP="00514BD8">
      <w:pPr>
        <w:widowControl/>
      </w:pPr>
      <w:r w:rsidRPr="001D3E35">
        <w:rPr>
          <w:u w:val="single"/>
        </w:rPr>
        <w:lastRenderedPageBreak/>
        <w:t>Section 1.01 - Rates</w:t>
      </w:r>
    </w:p>
    <w:p w14:paraId="5D52BC63" w14:textId="77777777" w:rsidR="00514BD8" w:rsidRPr="001D3E35" w:rsidRDefault="00514BD8" w:rsidP="00514BD8"/>
    <w:p w14:paraId="33B4175F" w14:textId="77777777" w:rsidR="006D39D9" w:rsidRPr="001D3E35" w:rsidRDefault="006D39D9" w:rsidP="00514BD8"/>
    <w:p w14:paraId="5F992DB5" w14:textId="49E6D0EB" w:rsidR="00CB651B" w:rsidRPr="00F96A11" w:rsidRDefault="007B5AB8" w:rsidP="00955641">
      <w:pPr>
        <w:widowControl/>
        <w:jc w:val="center"/>
        <w:rPr>
          <w:b/>
          <w:bCs/>
          <w:u w:val="single"/>
        </w:rPr>
      </w:pPr>
      <w:r>
        <w:rPr>
          <w:b/>
          <w:bCs/>
          <w:color w:val="000000"/>
          <w:u w:val="single"/>
        </w:rPr>
        <w:t>Texas Water Utilities</w:t>
      </w:r>
      <w:r w:rsidR="00955641" w:rsidRPr="00F96A11">
        <w:rPr>
          <w:b/>
          <w:bCs/>
          <w:u w:val="single"/>
        </w:rPr>
        <w:t xml:space="preserve"> - </w:t>
      </w:r>
      <w:r w:rsidR="00FE1972" w:rsidRPr="00F96A11">
        <w:rPr>
          <w:b/>
          <w:bCs/>
          <w:u w:val="single"/>
        </w:rPr>
        <w:t>R</w:t>
      </w:r>
      <w:r w:rsidR="00955641" w:rsidRPr="00F96A11">
        <w:rPr>
          <w:b/>
          <w:bCs/>
          <w:u w:val="single"/>
        </w:rPr>
        <w:t>ATES</w:t>
      </w:r>
      <w:r w:rsidR="00FE1972" w:rsidRPr="00F96A11">
        <w:rPr>
          <w:b/>
          <w:bCs/>
          <w:u w:val="single"/>
        </w:rPr>
        <w:t xml:space="preserve"> </w:t>
      </w:r>
      <w:r w:rsidR="00FE1972" w:rsidRPr="00F1629D">
        <w:rPr>
          <w:b/>
          <w:bCs/>
          <w:u w:val="single"/>
        </w:rPr>
        <w:t xml:space="preserve">Effective </w:t>
      </w:r>
      <w:r w:rsidR="00D40F82" w:rsidRPr="00F1629D">
        <w:rPr>
          <w:b/>
          <w:bCs/>
          <w:u w:val="single"/>
        </w:rPr>
        <w:t>0</w:t>
      </w:r>
      <w:r w:rsidR="00955641" w:rsidRPr="00F1629D">
        <w:rPr>
          <w:b/>
          <w:bCs/>
          <w:u w:val="single"/>
        </w:rPr>
        <w:t>6</w:t>
      </w:r>
      <w:r w:rsidR="00D40F82" w:rsidRPr="00F1629D">
        <w:rPr>
          <w:b/>
          <w:bCs/>
          <w:u w:val="single"/>
        </w:rPr>
        <w:t>-01-2021</w:t>
      </w:r>
    </w:p>
    <w:p w14:paraId="008FDA8C" w14:textId="77777777" w:rsidR="005D338D" w:rsidRPr="00F96A11" w:rsidRDefault="005D338D" w:rsidP="00A8746A">
      <w:pPr>
        <w:widowControl/>
        <w:rPr>
          <w:b/>
          <w:bCs/>
          <w:u w:val="single"/>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8"/>
        <w:gridCol w:w="3510"/>
        <w:gridCol w:w="2520"/>
      </w:tblGrid>
      <w:tr w:rsidR="00A8746A" w:rsidRPr="00F96A11" w14:paraId="290BDB26" w14:textId="54069460" w:rsidTr="00BA58E4">
        <w:trPr>
          <w:jc w:val="center"/>
        </w:trPr>
        <w:tc>
          <w:tcPr>
            <w:tcW w:w="2088" w:type="dxa"/>
            <w:vAlign w:val="center"/>
          </w:tcPr>
          <w:p w14:paraId="5251D4B7" w14:textId="59DD03A8" w:rsidR="00A8746A" w:rsidRPr="00BA58E4" w:rsidRDefault="00A8746A" w:rsidP="00A151A1">
            <w:pPr>
              <w:jc w:val="center"/>
              <w:rPr>
                <w:b/>
                <w:caps/>
              </w:rPr>
            </w:pPr>
            <w:r w:rsidRPr="00BA58E4">
              <w:rPr>
                <w:b/>
                <w:caps/>
              </w:rPr>
              <w:t>Meter size</w:t>
            </w:r>
          </w:p>
        </w:tc>
        <w:tc>
          <w:tcPr>
            <w:tcW w:w="3510" w:type="dxa"/>
            <w:vAlign w:val="center"/>
          </w:tcPr>
          <w:p w14:paraId="285A4A65" w14:textId="1672453A" w:rsidR="00A8746A" w:rsidRPr="00BA58E4" w:rsidRDefault="00A8746A" w:rsidP="00A151A1">
            <w:pPr>
              <w:jc w:val="center"/>
              <w:rPr>
                <w:b/>
                <w:caps/>
              </w:rPr>
            </w:pPr>
            <w:r w:rsidRPr="00BA58E4">
              <w:rPr>
                <w:b/>
                <w:caps/>
              </w:rPr>
              <w:t>Monthly minimum rate</w:t>
            </w:r>
          </w:p>
        </w:tc>
        <w:tc>
          <w:tcPr>
            <w:tcW w:w="2520" w:type="dxa"/>
            <w:vAlign w:val="center"/>
          </w:tcPr>
          <w:p w14:paraId="2AE4DD55" w14:textId="168DABDA" w:rsidR="00A8746A" w:rsidRPr="00BA58E4" w:rsidRDefault="00A8746A" w:rsidP="00A151A1">
            <w:pPr>
              <w:jc w:val="center"/>
              <w:rPr>
                <w:b/>
                <w:caps/>
              </w:rPr>
            </w:pPr>
            <w:r w:rsidRPr="00BA58E4">
              <w:rPr>
                <w:b/>
                <w:caps/>
              </w:rPr>
              <w:t>Gallonage Charge</w:t>
            </w:r>
          </w:p>
        </w:tc>
      </w:tr>
      <w:tr w:rsidR="008325DC" w:rsidRPr="00F96A11" w14:paraId="68B5AA68" w14:textId="78CE3C36" w:rsidTr="00BA58E4">
        <w:trPr>
          <w:jc w:val="center"/>
        </w:trPr>
        <w:tc>
          <w:tcPr>
            <w:tcW w:w="2088" w:type="dxa"/>
          </w:tcPr>
          <w:p w14:paraId="46E30F68" w14:textId="3E6089CB" w:rsidR="008325DC" w:rsidRPr="00BA58E4" w:rsidRDefault="008325DC" w:rsidP="008325DC">
            <w:pPr>
              <w:widowControl/>
              <w:jc w:val="center"/>
            </w:pPr>
            <w:r w:rsidRPr="00BA58E4">
              <w:t>5/8”</w:t>
            </w:r>
          </w:p>
        </w:tc>
        <w:tc>
          <w:tcPr>
            <w:tcW w:w="3510" w:type="dxa"/>
            <w:shd w:val="clear" w:color="auto" w:fill="auto"/>
            <w:vAlign w:val="bottom"/>
          </w:tcPr>
          <w:p w14:paraId="0FD2D104" w14:textId="31802DEC" w:rsidR="008325DC" w:rsidRPr="00F96A11" w:rsidRDefault="008325DC" w:rsidP="008325DC">
            <w:pPr>
              <w:widowControl/>
              <w:jc w:val="center"/>
            </w:pPr>
            <w:r w:rsidRPr="00F96A11">
              <w:rPr>
                <w:color w:val="000000"/>
              </w:rPr>
              <w:t xml:space="preserve">$68.52 </w:t>
            </w:r>
          </w:p>
        </w:tc>
        <w:tc>
          <w:tcPr>
            <w:tcW w:w="2520" w:type="dxa"/>
            <w:vMerge w:val="restart"/>
            <w:vAlign w:val="center"/>
          </w:tcPr>
          <w:p w14:paraId="22A8CDA3" w14:textId="77777777" w:rsidR="008325DC" w:rsidRPr="00BA58E4" w:rsidRDefault="008325DC" w:rsidP="008325DC">
            <w:pPr>
              <w:widowControl/>
              <w:jc w:val="center"/>
            </w:pPr>
            <w:r w:rsidRPr="00BA58E4">
              <w:t>$2.39 per 1,000 gallons</w:t>
            </w:r>
          </w:p>
          <w:p w14:paraId="47BDF980" w14:textId="77777777" w:rsidR="008325DC" w:rsidRPr="00BA58E4" w:rsidRDefault="008325DC" w:rsidP="008325DC">
            <w:pPr>
              <w:widowControl/>
              <w:jc w:val="center"/>
            </w:pPr>
          </w:p>
          <w:p w14:paraId="686BB1A6" w14:textId="77777777" w:rsidR="008325DC" w:rsidRDefault="008325DC" w:rsidP="008325DC">
            <w:pPr>
              <w:widowControl/>
              <w:jc w:val="center"/>
            </w:pPr>
            <w:r w:rsidRPr="00BA58E4">
              <w:t>Purchased Wastewater Treatment Passthrough $</w:t>
            </w:r>
            <w:r w:rsidR="00D951A6">
              <w:t>4.27</w:t>
            </w:r>
            <w:r w:rsidRPr="00BA58E4">
              <w:t xml:space="preserve"> per 1</w:t>
            </w:r>
            <w:r w:rsidR="00F96A11" w:rsidRPr="00BA58E4">
              <w:t>,</w:t>
            </w:r>
            <w:r w:rsidRPr="00BA58E4">
              <w:t>000 gallons</w:t>
            </w:r>
          </w:p>
          <w:p w14:paraId="25A93DD4" w14:textId="56490626" w:rsidR="00D951A6" w:rsidRPr="00D951A6" w:rsidRDefault="00D951A6" w:rsidP="008325DC">
            <w:pPr>
              <w:widowControl/>
              <w:jc w:val="center"/>
            </w:pPr>
            <w:r w:rsidRPr="00D951A6">
              <w:rPr>
                <w:sz w:val="20"/>
                <w:szCs w:val="20"/>
              </w:rPr>
              <w:t>(</w:t>
            </w:r>
            <w:r w:rsidRPr="00D951A6">
              <w:rPr>
                <w:i/>
                <w:iCs/>
                <w:sz w:val="20"/>
                <w:szCs w:val="20"/>
              </w:rPr>
              <w:t>Tariff Control No. 56066</w:t>
            </w:r>
            <w:r w:rsidRPr="00D951A6">
              <w:rPr>
                <w:sz w:val="20"/>
                <w:szCs w:val="20"/>
              </w:rPr>
              <w:t>)</w:t>
            </w:r>
          </w:p>
        </w:tc>
      </w:tr>
      <w:tr w:rsidR="008325DC" w:rsidRPr="00F96A11" w14:paraId="4084789B" w14:textId="77777777" w:rsidTr="00BA58E4">
        <w:trPr>
          <w:jc w:val="center"/>
        </w:trPr>
        <w:tc>
          <w:tcPr>
            <w:tcW w:w="2088" w:type="dxa"/>
          </w:tcPr>
          <w:p w14:paraId="6ED2CDC3" w14:textId="2EA94A56" w:rsidR="008325DC" w:rsidRPr="00BA58E4" w:rsidRDefault="008325DC" w:rsidP="008325DC">
            <w:pPr>
              <w:widowControl/>
              <w:autoSpaceDE/>
              <w:autoSpaceDN/>
              <w:adjustRightInd/>
              <w:jc w:val="center"/>
            </w:pPr>
            <w:r w:rsidRPr="00BA58E4">
              <w:t>5/8</w:t>
            </w:r>
            <w:r w:rsidR="002B695A">
              <w:t>”</w:t>
            </w:r>
            <w:r w:rsidRPr="00BA58E4">
              <w:t>x3/4</w:t>
            </w:r>
            <w:r w:rsidR="002B695A">
              <w:t>”</w:t>
            </w:r>
          </w:p>
        </w:tc>
        <w:tc>
          <w:tcPr>
            <w:tcW w:w="3510" w:type="dxa"/>
            <w:shd w:val="clear" w:color="auto" w:fill="auto"/>
            <w:vAlign w:val="bottom"/>
          </w:tcPr>
          <w:p w14:paraId="282CA994" w14:textId="313ADC4A" w:rsidR="008325DC" w:rsidRPr="00BA58E4" w:rsidRDefault="008325DC" w:rsidP="008325DC">
            <w:pPr>
              <w:widowControl/>
              <w:jc w:val="center"/>
            </w:pPr>
            <w:r w:rsidRPr="00BA58E4">
              <w:rPr>
                <w:color w:val="000000"/>
              </w:rPr>
              <w:t xml:space="preserve">$68.52 </w:t>
            </w:r>
          </w:p>
        </w:tc>
        <w:tc>
          <w:tcPr>
            <w:tcW w:w="2520" w:type="dxa"/>
            <w:vMerge/>
          </w:tcPr>
          <w:p w14:paraId="5472506E" w14:textId="77777777" w:rsidR="008325DC" w:rsidRPr="00BA58E4" w:rsidRDefault="008325DC" w:rsidP="008325DC">
            <w:pPr>
              <w:widowControl/>
              <w:jc w:val="center"/>
            </w:pPr>
          </w:p>
        </w:tc>
      </w:tr>
      <w:tr w:rsidR="008325DC" w:rsidRPr="00F96A11" w14:paraId="041AF57B" w14:textId="7D9335AA" w:rsidTr="00BA58E4">
        <w:trPr>
          <w:jc w:val="center"/>
        </w:trPr>
        <w:tc>
          <w:tcPr>
            <w:tcW w:w="2088" w:type="dxa"/>
          </w:tcPr>
          <w:p w14:paraId="1C57410F" w14:textId="7472D5DB" w:rsidR="008325DC" w:rsidRPr="00BA58E4" w:rsidRDefault="008325DC" w:rsidP="008325DC">
            <w:pPr>
              <w:widowControl/>
              <w:jc w:val="center"/>
            </w:pPr>
            <w:r w:rsidRPr="00BA58E4">
              <w:t>3/4”</w:t>
            </w:r>
          </w:p>
        </w:tc>
        <w:tc>
          <w:tcPr>
            <w:tcW w:w="3510" w:type="dxa"/>
            <w:shd w:val="clear" w:color="auto" w:fill="auto"/>
            <w:vAlign w:val="bottom"/>
          </w:tcPr>
          <w:p w14:paraId="5A6797CB" w14:textId="3D65D62D" w:rsidR="008325DC" w:rsidRPr="00BA58E4" w:rsidRDefault="008325DC" w:rsidP="008325DC">
            <w:pPr>
              <w:widowControl/>
              <w:jc w:val="center"/>
            </w:pPr>
            <w:r w:rsidRPr="00BA58E4">
              <w:rPr>
                <w:color w:val="000000"/>
              </w:rPr>
              <w:t xml:space="preserve">$102.78 </w:t>
            </w:r>
          </w:p>
        </w:tc>
        <w:tc>
          <w:tcPr>
            <w:tcW w:w="2520" w:type="dxa"/>
            <w:vMerge/>
          </w:tcPr>
          <w:p w14:paraId="53371B30" w14:textId="26A75C78" w:rsidR="008325DC" w:rsidRPr="00BA58E4" w:rsidRDefault="008325DC" w:rsidP="008325DC">
            <w:pPr>
              <w:widowControl/>
              <w:jc w:val="center"/>
            </w:pPr>
          </w:p>
        </w:tc>
      </w:tr>
      <w:tr w:rsidR="008325DC" w:rsidRPr="00F96A11" w14:paraId="428476AF" w14:textId="13AE272A" w:rsidTr="00BA58E4">
        <w:trPr>
          <w:jc w:val="center"/>
        </w:trPr>
        <w:tc>
          <w:tcPr>
            <w:tcW w:w="2088" w:type="dxa"/>
          </w:tcPr>
          <w:p w14:paraId="19481886" w14:textId="0163EF45" w:rsidR="008325DC" w:rsidRPr="00BA58E4" w:rsidRDefault="008325DC" w:rsidP="008325DC">
            <w:pPr>
              <w:widowControl/>
              <w:jc w:val="center"/>
            </w:pPr>
            <w:r w:rsidRPr="00BA58E4">
              <w:t>1”</w:t>
            </w:r>
          </w:p>
        </w:tc>
        <w:tc>
          <w:tcPr>
            <w:tcW w:w="3510" w:type="dxa"/>
            <w:shd w:val="clear" w:color="auto" w:fill="auto"/>
            <w:vAlign w:val="bottom"/>
          </w:tcPr>
          <w:p w14:paraId="7DE17FED" w14:textId="679E4224" w:rsidR="008325DC" w:rsidRPr="00BA58E4" w:rsidRDefault="008325DC" w:rsidP="008325DC">
            <w:pPr>
              <w:widowControl/>
              <w:jc w:val="center"/>
            </w:pPr>
            <w:r w:rsidRPr="00BA58E4">
              <w:rPr>
                <w:color w:val="000000"/>
              </w:rPr>
              <w:t xml:space="preserve">$171.30 </w:t>
            </w:r>
          </w:p>
        </w:tc>
        <w:tc>
          <w:tcPr>
            <w:tcW w:w="2520" w:type="dxa"/>
            <w:vMerge/>
          </w:tcPr>
          <w:p w14:paraId="4EF5B097" w14:textId="07C46047" w:rsidR="008325DC" w:rsidRPr="00BA58E4" w:rsidRDefault="008325DC" w:rsidP="008325DC">
            <w:pPr>
              <w:widowControl/>
              <w:jc w:val="center"/>
            </w:pPr>
          </w:p>
        </w:tc>
      </w:tr>
      <w:tr w:rsidR="008325DC" w:rsidRPr="00F96A11" w14:paraId="392682EE" w14:textId="792A1CC6" w:rsidTr="00BA58E4">
        <w:trPr>
          <w:jc w:val="center"/>
        </w:trPr>
        <w:tc>
          <w:tcPr>
            <w:tcW w:w="2088" w:type="dxa"/>
          </w:tcPr>
          <w:p w14:paraId="6EC9EBA4" w14:textId="60C3F48E" w:rsidR="008325DC" w:rsidRPr="00BA58E4" w:rsidRDefault="008325DC" w:rsidP="008325DC">
            <w:pPr>
              <w:widowControl/>
              <w:jc w:val="center"/>
            </w:pPr>
            <w:r w:rsidRPr="00BA58E4">
              <w:t>1½”</w:t>
            </w:r>
          </w:p>
        </w:tc>
        <w:tc>
          <w:tcPr>
            <w:tcW w:w="3510" w:type="dxa"/>
            <w:shd w:val="clear" w:color="auto" w:fill="auto"/>
            <w:vAlign w:val="bottom"/>
          </w:tcPr>
          <w:p w14:paraId="5361EB23" w14:textId="1ADFE8EB" w:rsidR="008325DC" w:rsidRPr="00BA58E4" w:rsidRDefault="008325DC" w:rsidP="008325DC">
            <w:pPr>
              <w:widowControl/>
              <w:jc w:val="center"/>
            </w:pPr>
            <w:r w:rsidRPr="00BA58E4">
              <w:rPr>
                <w:color w:val="000000"/>
              </w:rPr>
              <w:t xml:space="preserve">$342.60 </w:t>
            </w:r>
          </w:p>
        </w:tc>
        <w:tc>
          <w:tcPr>
            <w:tcW w:w="2520" w:type="dxa"/>
            <w:vMerge/>
          </w:tcPr>
          <w:p w14:paraId="6E868197" w14:textId="4E3F9B00" w:rsidR="008325DC" w:rsidRPr="00BA58E4" w:rsidRDefault="008325DC" w:rsidP="008325DC">
            <w:pPr>
              <w:widowControl/>
              <w:jc w:val="center"/>
            </w:pPr>
          </w:p>
        </w:tc>
      </w:tr>
      <w:tr w:rsidR="008325DC" w:rsidRPr="00F96A11" w14:paraId="25AFF101" w14:textId="6C66B3E4" w:rsidTr="00BA58E4">
        <w:trPr>
          <w:jc w:val="center"/>
        </w:trPr>
        <w:tc>
          <w:tcPr>
            <w:tcW w:w="2088" w:type="dxa"/>
          </w:tcPr>
          <w:p w14:paraId="1579AEB8" w14:textId="6935C05C" w:rsidR="008325DC" w:rsidRPr="00BA58E4" w:rsidRDefault="008325DC" w:rsidP="008325DC">
            <w:pPr>
              <w:widowControl/>
              <w:jc w:val="center"/>
            </w:pPr>
            <w:r w:rsidRPr="00BA58E4">
              <w:t>2”</w:t>
            </w:r>
          </w:p>
        </w:tc>
        <w:tc>
          <w:tcPr>
            <w:tcW w:w="3510" w:type="dxa"/>
            <w:shd w:val="clear" w:color="auto" w:fill="auto"/>
            <w:vAlign w:val="bottom"/>
          </w:tcPr>
          <w:p w14:paraId="78307C8B" w14:textId="1A82E831" w:rsidR="008325DC" w:rsidRPr="00BA58E4" w:rsidRDefault="008325DC" w:rsidP="008325DC">
            <w:pPr>
              <w:widowControl/>
              <w:jc w:val="center"/>
            </w:pPr>
            <w:r w:rsidRPr="00BA58E4">
              <w:rPr>
                <w:color w:val="000000"/>
              </w:rPr>
              <w:t xml:space="preserve">$548.16 </w:t>
            </w:r>
          </w:p>
        </w:tc>
        <w:tc>
          <w:tcPr>
            <w:tcW w:w="2520" w:type="dxa"/>
            <w:vMerge/>
          </w:tcPr>
          <w:p w14:paraId="7726C712" w14:textId="537FE450" w:rsidR="008325DC" w:rsidRPr="00BA58E4" w:rsidRDefault="008325DC" w:rsidP="008325DC">
            <w:pPr>
              <w:widowControl/>
              <w:jc w:val="center"/>
            </w:pPr>
          </w:p>
        </w:tc>
      </w:tr>
      <w:tr w:rsidR="008325DC" w:rsidRPr="00F96A11" w14:paraId="3757344A" w14:textId="2640FDDC" w:rsidTr="00BA58E4">
        <w:trPr>
          <w:jc w:val="center"/>
        </w:trPr>
        <w:tc>
          <w:tcPr>
            <w:tcW w:w="2088" w:type="dxa"/>
          </w:tcPr>
          <w:p w14:paraId="69BD89C1" w14:textId="74F7EA45" w:rsidR="008325DC" w:rsidRPr="00BA58E4" w:rsidRDefault="008325DC" w:rsidP="008325DC">
            <w:pPr>
              <w:widowControl/>
              <w:jc w:val="center"/>
            </w:pPr>
            <w:r w:rsidRPr="00BA58E4">
              <w:t>3”</w:t>
            </w:r>
          </w:p>
        </w:tc>
        <w:tc>
          <w:tcPr>
            <w:tcW w:w="3510" w:type="dxa"/>
            <w:shd w:val="clear" w:color="auto" w:fill="auto"/>
            <w:vAlign w:val="bottom"/>
          </w:tcPr>
          <w:p w14:paraId="275A9B83" w14:textId="7DA0A7F4" w:rsidR="008325DC" w:rsidRPr="00BA58E4" w:rsidRDefault="008325DC" w:rsidP="008325DC">
            <w:pPr>
              <w:widowControl/>
              <w:jc w:val="center"/>
            </w:pPr>
            <w:r w:rsidRPr="00BA58E4">
              <w:rPr>
                <w:color w:val="000000"/>
              </w:rPr>
              <w:t xml:space="preserve">$1,027.80 </w:t>
            </w:r>
          </w:p>
        </w:tc>
        <w:tc>
          <w:tcPr>
            <w:tcW w:w="2520" w:type="dxa"/>
            <w:vMerge/>
          </w:tcPr>
          <w:p w14:paraId="5A0CC7BB" w14:textId="64798DC7" w:rsidR="008325DC" w:rsidRPr="00BA58E4" w:rsidRDefault="008325DC" w:rsidP="008325DC">
            <w:pPr>
              <w:widowControl/>
              <w:jc w:val="center"/>
            </w:pPr>
          </w:p>
        </w:tc>
      </w:tr>
      <w:tr w:rsidR="008325DC" w:rsidRPr="00F96A11" w14:paraId="763EBC35" w14:textId="6DC19B68" w:rsidTr="00BA58E4">
        <w:trPr>
          <w:jc w:val="center"/>
        </w:trPr>
        <w:tc>
          <w:tcPr>
            <w:tcW w:w="2088" w:type="dxa"/>
          </w:tcPr>
          <w:p w14:paraId="277DCF2E" w14:textId="0D150E7E" w:rsidR="008325DC" w:rsidRPr="00BA58E4" w:rsidRDefault="008325DC" w:rsidP="008325DC">
            <w:pPr>
              <w:widowControl/>
              <w:jc w:val="center"/>
            </w:pPr>
            <w:r w:rsidRPr="00BA58E4">
              <w:t>4”</w:t>
            </w:r>
          </w:p>
        </w:tc>
        <w:tc>
          <w:tcPr>
            <w:tcW w:w="3510" w:type="dxa"/>
            <w:shd w:val="clear" w:color="auto" w:fill="auto"/>
            <w:vAlign w:val="bottom"/>
          </w:tcPr>
          <w:p w14:paraId="2081D874" w14:textId="31248663" w:rsidR="008325DC" w:rsidRPr="00BA58E4" w:rsidRDefault="008325DC" w:rsidP="008325DC">
            <w:pPr>
              <w:widowControl/>
              <w:jc w:val="center"/>
            </w:pPr>
            <w:r w:rsidRPr="00BA58E4">
              <w:rPr>
                <w:color w:val="000000"/>
              </w:rPr>
              <w:t xml:space="preserve">$1,713.00 </w:t>
            </w:r>
          </w:p>
        </w:tc>
        <w:tc>
          <w:tcPr>
            <w:tcW w:w="2520" w:type="dxa"/>
            <w:vMerge/>
          </w:tcPr>
          <w:p w14:paraId="30598B38" w14:textId="22A34CAF" w:rsidR="008325DC" w:rsidRPr="00BA58E4" w:rsidRDefault="008325DC" w:rsidP="008325DC">
            <w:pPr>
              <w:widowControl/>
              <w:jc w:val="center"/>
            </w:pPr>
          </w:p>
        </w:tc>
      </w:tr>
      <w:tr w:rsidR="008325DC" w:rsidRPr="00F96A11" w14:paraId="2526252A" w14:textId="60DE8B81" w:rsidTr="00BA58E4">
        <w:trPr>
          <w:jc w:val="center"/>
        </w:trPr>
        <w:tc>
          <w:tcPr>
            <w:tcW w:w="2088" w:type="dxa"/>
          </w:tcPr>
          <w:p w14:paraId="5FC7276D" w14:textId="700E185E" w:rsidR="008325DC" w:rsidRPr="00BA58E4" w:rsidRDefault="008325DC" w:rsidP="008325DC">
            <w:pPr>
              <w:widowControl/>
              <w:jc w:val="center"/>
            </w:pPr>
            <w:r w:rsidRPr="00BA58E4">
              <w:t>6”</w:t>
            </w:r>
          </w:p>
        </w:tc>
        <w:tc>
          <w:tcPr>
            <w:tcW w:w="3510" w:type="dxa"/>
            <w:shd w:val="clear" w:color="auto" w:fill="auto"/>
            <w:vAlign w:val="bottom"/>
          </w:tcPr>
          <w:p w14:paraId="76406945" w14:textId="1431B7A5" w:rsidR="008325DC" w:rsidRPr="00BA58E4" w:rsidRDefault="008325DC" w:rsidP="008325DC">
            <w:pPr>
              <w:widowControl/>
              <w:jc w:val="center"/>
            </w:pPr>
            <w:r w:rsidRPr="00BA58E4">
              <w:rPr>
                <w:color w:val="000000"/>
              </w:rPr>
              <w:t xml:space="preserve">$3,426.00 </w:t>
            </w:r>
          </w:p>
        </w:tc>
        <w:tc>
          <w:tcPr>
            <w:tcW w:w="2520" w:type="dxa"/>
            <w:vMerge/>
          </w:tcPr>
          <w:p w14:paraId="201372C1" w14:textId="5B337A10" w:rsidR="008325DC" w:rsidRPr="00BA58E4" w:rsidRDefault="008325DC" w:rsidP="008325DC">
            <w:pPr>
              <w:widowControl/>
              <w:jc w:val="center"/>
            </w:pPr>
          </w:p>
        </w:tc>
      </w:tr>
      <w:tr w:rsidR="008325DC" w:rsidRPr="00F96A11" w14:paraId="6FD37BC3" w14:textId="4B0744C2" w:rsidTr="00BA58E4">
        <w:trPr>
          <w:jc w:val="center"/>
        </w:trPr>
        <w:tc>
          <w:tcPr>
            <w:tcW w:w="2088" w:type="dxa"/>
          </w:tcPr>
          <w:p w14:paraId="436C87EF" w14:textId="522848F6" w:rsidR="008325DC" w:rsidRPr="00BA58E4" w:rsidRDefault="008325DC" w:rsidP="008325DC">
            <w:pPr>
              <w:widowControl/>
              <w:jc w:val="center"/>
            </w:pPr>
            <w:r w:rsidRPr="00BA58E4">
              <w:t>8”</w:t>
            </w:r>
          </w:p>
        </w:tc>
        <w:tc>
          <w:tcPr>
            <w:tcW w:w="3510" w:type="dxa"/>
            <w:shd w:val="clear" w:color="auto" w:fill="auto"/>
            <w:vAlign w:val="bottom"/>
          </w:tcPr>
          <w:p w14:paraId="35A7C733" w14:textId="1E210162" w:rsidR="008325DC" w:rsidRPr="00BA58E4" w:rsidRDefault="008325DC" w:rsidP="008325DC">
            <w:pPr>
              <w:widowControl/>
              <w:jc w:val="center"/>
            </w:pPr>
            <w:r w:rsidRPr="00BA58E4">
              <w:rPr>
                <w:color w:val="000000"/>
              </w:rPr>
              <w:t xml:space="preserve">$5,481.60 </w:t>
            </w:r>
          </w:p>
        </w:tc>
        <w:tc>
          <w:tcPr>
            <w:tcW w:w="2520" w:type="dxa"/>
            <w:vMerge/>
          </w:tcPr>
          <w:p w14:paraId="0091AE2C" w14:textId="3420025C" w:rsidR="008325DC" w:rsidRPr="00BA58E4" w:rsidRDefault="008325DC" w:rsidP="008325DC">
            <w:pPr>
              <w:widowControl/>
              <w:jc w:val="center"/>
            </w:pPr>
          </w:p>
        </w:tc>
      </w:tr>
      <w:tr w:rsidR="008325DC" w:rsidRPr="00F96A11" w14:paraId="20857F3B" w14:textId="77777777" w:rsidTr="00BA58E4">
        <w:trPr>
          <w:jc w:val="center"/>
        </w:trPr>
        <w:tc>
          <w:tcPr>
            <w:tcW w:w="2088" w:type="dxa"/>
          </w:tcPr>
          <w:p w14:paraId="59655A7D" w14:textId="49A9A435" w:rsidR="008325DC" w:rsidRPr="00BA58E4" w:rsidRDefault="008325DC" w:rsidP="008325DC">
            <w:pPr>
              <w:widowControl/>
              <w:jc w:val="center"/>
            </w:pPr>
            <w:r w:rsidRPr="00BA58E4">
              <w:t>10”</w:t>
            </w:r>
          </w:p>
        </w:tc>
        <w:tc>
          <w:tcPr>
            <w:tcW w:w="3510" w:type="dxa"/>
            <w:shd w:val="clear" w:color="auto" w:fill="auto"/>
            <w:vAlign w:val="bottom"/>
          </w:tcPr>
          <w:p w14:paraId="204D59AF" w14:textId="497B2F84" w:rsidR="008325DC" w:rsidRPr="00BA58E4" w:rsidRDefault="008325DC" w:rsidP="008325DC">
            <w:pPr>
              <w:widowControl/>
              <w:jc w:val="center"/>
            </w:pPr>
            <w:r w:rsidRPr="00BA58E4">
              <w:rPr>
                <w:color w:val="000000"/>
              </w:rPr>
              <w:t xml:space="preserve">$7,879.80 </w:t>
            </w:r>
          </w:p>
        </w:tc>
        <w:tc>
          <w:tcPr>
            <w:tcW w:w="2520" w:type="dxa"/>
            <w:vMerge/>
          </w:tcPr>
          <w:p w14:paraId="5276541B" w14:textId="77777777" w:rsidR="008325DC" w:rsidRPr="00BA58E4" w:rsidRDefault="008325DC" w:rsidP="008325DC">
            <w:pPr>
              <w:widowControl/>
              <w:jc w:val="center"/>
            </w:pPr>
          </w:p>
        </w:tc>
      </w:tr>
      <w:tr w:rsidR="008325DC" w:rsidRPr="00F96A11" w14:paraId="0B1E9BE1" w14:textId="77777777" w:rsidTr="00BA58E4">
        <w:trPr>
          <w:jc w:val="center"/>
        </w:trPr>
        <w:tc>
          <w:tcPr>
            <w:tcW w:w="2088" w:type="dxa"/>
          </w:tcPr>
          <w:p w14:paraId="6773A37D" w14:textId="6AEE37D3" w:rsidR="008325DC" w:rsidRPr="00BA58E4" w:rsidRDefault="008325DC" w:rsidP="008325DC">
            <w:pPr>
              <w:widowControl/>
              <w:jc w:val="center"/>
            </w:pPr>
            <w:r w:rsidRPr="00BA58E4">
              <w:t>12”</w:t>
            </w:r>
          </w:p>
        </w:tc>
        <w:tc>
          <w:tcPr>
            <w:tcW w:w="3510" w:type="dxa"/>
            <w:shd w:val="clear" w:color="auto" w:fill="auto"/>
            <w:vAlign w:val="bottom"/>
          </w:tcPr>
          <w:p w14:paraId="5A53F0BD" w14:textId="013CEE19" w:rsidR="008325DC" w:rsidRPr="00BA58E4" w:rsidRDefault="008325DC" w:rsidP="008325DC">
            <w:pPr>
              <w:widowControl/>
              <w:jc w:val="center"/>
            </w:pPr>
            <w:r w:rsidRPr="00BA58E4">
              <w:rPr>
                <w:color w:val="000000"/>
              </w:rPr>
              <w:t xml:space="preserve">$14,731.80 </w:t>
            </w:r>
          </w:p>
        </w:tc>
        <w:tc>
          <w:tcPr>
            <w:tcW w:w="2520" w:type="dxa"/>
            <w:vMerge/>
          </w:tcPr>
          <w:p w14:paraId="614765F0" w14:textId="77777777" w:rsidR="008325DC" w:rsidRPr="00BA58E4" w:rsidRDefault="008325DC" w:rsidP="008325DC">
            <w:pPr>
              <w:widowControl/>
              <w:jc w:val="center"/>
            </w:pPr>
          </w:p>
        </w:tc>
      </w:tr>
    </w:tbl>
    <w:p w14:paraId="61800203" w14:textId="788DE5E5" w:rsidR="00CB651B" w:rsidRDefault="00CB651B">
      <w:pPr>
        <w:widowControl/>
        <w:autoSpaceDE/>
        <w:autoSpaceDN/>
        <w:adjustRightInd/>
        <w:rPr>
          <w:b/>
          <w:u w:val="single"/>
        </w:rPr>
      </w:pPr>
    </w:p>
    <w:p w14:paraId="76B979A0" w14:textId="447BDDA5" w:rsidR="00663221" w:rsidRDefault="00663221">
      <w:pPr>
        <w:widowControl/>
        <w:autoSpaceDE/>
        <w:autoSpaceDN/>
        <w:adjustRightInd/>
        <w:rPr>
          <w:b/>
          <w:u w:val="single"/>
        </w:rPr>
      </w:pPr>
    </w:p>
    <w:p w14:paraId="7E1AB6D7" w14:textId="77777777" w:rsidR="00663221" w:rsidRDefault="00663221">
      <w:pPr>
        <w:widowControl/>
        <w:autoSpaceDE/>
        <w:autoSpaceDN/>
        <w:adjustRightInd/>
        <w:rPr>
          <w:b/>
          <w:u w:val="single"/>
        </w:rPr>
      </w:pP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360"/>
      </w:tblGrid>
      <w:tr w:rsidR="00515005" w:rsidRPr="00515005" w14:paraId="127980A1" w14:textId="77777777" w:rsidTr="006A3971">
        <w:trPr>
          <w:trHeight w:val="310"/>
          <w:jc w:val="center"/>
        </w:trPr>
        <w:tc>
          <w:tcPr>
            <w:tcW w:w="7460" w:type="dxa"/>
            <w:gridSpan w:val="2"/>
            <w:tcBorders>
              <w:top w:val="nil"/>
              <w:left w:val="nil"/>
              <w:bottom w:val="single" w:sz="4" w:space="0" w:color="auto"/>
              <w:right w:val="nil"/>
            </w:tcBorders>
            <w:shd w:val="clear" w:color="auto" w:fill="auto"/>
            <w:vAlign w:val="center"/>
          </w:tcPr>
          <w:p w14:paraId="0DB9909E" w14:textId="77777777" w:rsidR="00515005" w:rsidRDefault="00515005" w:rsidP="00515005">
            <w:pPr>
              <w:widowControl/>
              <w:autoSpaceDE/>
              <w:autoSpaceDN/>
              <w:adjustRightInd/>
              <w:jc w:val="center"/>
              <w:rPr>
                <w:b/>
                <w:bCs/>
                <w:color w:val="000000"/>
                <w:u w:val="single"/>
              </w:rPr>
            </w:pPr>
            <w:r w:rsidRPr="00515005">
              <w:rPr>
                <w:b/>
                <w:bCs/>
                <w:color w:val="000000"/>
                <w:u w:val="single"/>
              </w:rPr>
              <w:t>SYSTEM IMPROVEMENT CHARGE</w:t>
            </w:r>
          </w:p>
          <w:p w14:paraId="223212AB" w14:textId="3F52B741" w:rsidR="00D951A6" w:rsidRPr="00D951A6" w:rsidRDefault="00D951A6" w:rsidP="00515005">
            <w:pPr>
              <w:widowControl/>
              <w:autoSpaceDE/>
              <w:autoSpaceDN/>
              <w:adjustRightInd/>
              <w:jc w:val="center"/>
              <w:rPr>
                <w:color w:val="000000"/>
                <w:sz w:val="20"/>
                <w:szCs w:val="20"/>
              </w:rPr>
            </w:pPr>
            <w:r>
              <w:rPr>
                <w:color w:val="000000"/>
                <w:sz w:val="20"/>
                <w:szCs w:val="20"/>
              </w:rPr>
              <w:t>(</w:t>
            </w:r>
            <w:r>
              <w:rPr>
                <w:i/>
                <w:iCs/>
                <w:color w:val="000000"/>
                <w:sz w:val="20"/>
                <w:szCs w:val="20"/>
              </w:rPr>
              <w:t>Docket No. 55585</w:t>
            </w:r>
            <w:r>
              <w:rPr>
                <w:color w:val="000000"/>
                <w:sz w:val="20"/>
                <w:szCs w:val="20"/>
              </w:rPr>
              <w:t>)</w:t>
            </w:r>
          </w:p>
          <w:p w14:paraId="22EDA902" w14:textId="77777777" w:rsidR="00515005" w:rsidRPr="00515005" w:rsidRDefault="00515005" w:rsidP="00515005">
            <w:pPr>
              <w:widowControl/>
              <w:autoSpaceDE/>
              <w:autoSpaceDN/>
              <w:adjustRightInd/>
              <w:jc w:val="center"/>
              <w:rPr>
                <w:b/>
                <w:bCs/>
                <w:color w:val="000000"/>
              </w:rPr>
            </w:pPr>
          </w:p>
        </w:tc>
      </w:tr>
      <w:tr w:rsidR="00515005" w:rsidRPr="00515005" w14:paraId="1A937FD5" w14:textId="77777777" w:rsidTr="006A3971">
        <w:trPr>
          <w:trHeight w:val="310"/>
          <w:jc w:val="center"/>
        </w:trPr>
        <w:tc>
          <w:tcPr>
            <w:tcW w:w="2100" w:type="dxa"/>
            <w:tcBorders>
              <w:top w:val="single" w:sz="4" w:space="0" w:color="auto"/>
            </w:tcBorders>
            <w:shd w:val="clear" w:color="auto" w:fill="auto"/>
            <w:vAlign w:val="center"/>
            <w:hideMark/>
          </w:tcPr>
          <w:p w14:paraId="5A485E3A" w14:textId="77777777" w:rsidR="00515005" w:rsidRPr="00515005" w:rsidRDefault="00515005" w:rsidP="00515005">
            <w:pPr>
              <w:widowControl/>
              <w:autoSpaceDE/>
              <w:autoSpaceDN/>
              <w:adjustRightInd/>
              <w:jc w:val="center"/>
              <w:rPr>
                <w:b/>
                <w:bCs/>
                <w:color w:val="000000"/>
              </w:rPr>
            </w:pPr>
            <w:r w:rsidRPr="00515005">
              <w:rPr>
                <w:b/>
                <w:bCs/>
                <w:color w:val="000000"/>
              </w:rPr>
              <w:t>METER SIZE</w:t>
            </w:r>
          </w:p>
        </w:tc>
        <w:tc>
          <w:tcPr>
            <w:tcW w:w="5360" w:type="dxa"/>
            <w:tcBorders>
              <w:top w:val="single" w:sz="4" w:space="0" w:color="auto"/>
            </w:tcBorders>
            <w:shd w:val="clear" w:color="auto" w:fill="auto"/>
            <w:vAlign w:val="center"/>
            <w:hideMark/>
          </w:tcPr>
          <w:p w14:paraId="2553CAB0" w14:textId="77777777" w:rsidR="00515005" w:rsidRPr="00515005" w:rsidRDefault="00515005" w:rsidP="00515005">
            <w:pPr>
              <w:widowControl/>
              <w:autoSpaceDE/>
              <w:autoSpaceDN/>
              <w:adjustRightInd/>
              <w:jc w:val="center"/>
              <w:rPr>
                <w:b/>
                <w:bCs/>
                <w:color w:val="000000"/>
              </w:rPr>
            </w:pPr>
            <w:r w:rsidRPr="00515005">
              <w:rPr>
                <w:b/>
                <w:bCs/>
                <w:color w:val="000000"/>
              </w:rPr>
              <w:t>MONTHLY CHARGE PER CONNECTION</w:t>
            </w:r>
          </w:p>
        </w:tc>
      </w:tr>
      <w:tr w:rsidR="00515005" w:rsidRPr="00515005" w14:paraId="1796E2DC" w14:textId="77777777" w:rsidTr="006A3971">
        <w:trPr>
          <w:trHeight w:val="310"/>
          <w:jc w:val="center"/>
        </w:trPr>
        <w:tc>
          <w:tcPr>
            <w:tcW w:w="2100" w:type="dxa"/>
            <w:shd w:val="clear" w:color="auto" w:fill="auto"/>
            <w:vAlign w:val="center"/>
            <w:hideMark/>
          </w:tcPr>
          <w:p w14:paraId="279BC335" w14:textId="77777777" w:rsidR="00515005" w:rsidRPr="00515005" w:rsidRDefault="00515005" w:rsidP="00515005">
            <w:pPr>
              <w:widowControl/>
              <w:autoSpaceDE/>
              <w:autoSpaceDN/>
              <w:adjustRightInd/>
              <w:jc w:val="center"/>
              <w:rPr>
                <w:color w:val="000000"/>
              </w:rPr>
            </w:pPr>
            <w:r w:rsidRPr="00515005">
              <w:rPr>
                <w:color w:val="000000"/>
              </w:rPr>
              <w:t>5/8”</w:t>
            </w:r>
          </w:p>
        </w:tc>
        <w:tc>
          <w:tcPr>
            <w:tcW w:w="5360" w:type="dxa"/>
            <w:hideMark/>
          </w:tcPr>
          <w:p w14:paraId="1D9C7DE8" w14:textId="2B762C31" w:rsidR="00515005" w:rsidRPr="00515005" w:rsidRDefault="00515005" w:rsidP="00515005">
            <w:pPr>
              <w:widowControl/>
              <w:autoSpaceDE/>
              <w:autoSpaceDN/>
              <w:adjustRightInd/>
              <w:jc w:val="center"/>
              <w:rPr>
                <w:color w:val="000000"/>
              </w:rPr>
            </w:pPr>
            <w:r w:rsidRPr="00515005">
              <w:rPr>
                <w:szCs w:val="20"/>
              </w:rPr>
              <w:t>$</w:t>
            </w:r>
            <w:r w:rsidR="00775220">
              <w:rPr>
                <w:szCs w:val="20"/>
              </w:rPr>
              <w:t>12.93</w:t>
            </w:r>
            <w:r w:rsidRPr="00515005">
              <w:rPr>
                <w:szCs w:val="20"/>
              </w:rPr>
              <w:t xml:space="preserve"> per month</w:t>
            </w:r>
          </w:p>
        </w:tc>
      </w:tr>
      <w:tr w:rsidR="00515005" w:rsidRPr="00515005" w14:paraId="5FF5F511" w14:textId="77777777" w:rsidTr="006A3971">
        <w:trPr>
          <w:trHeight w:val="310"/>
          <w:jc w:val="center"/>
        </w:trPr>
        <w:tc>
          <w:tcPr>
            <w:tcW w:w="2100" w:type="dxa"/>
            <w:shd w:val="clear" w:color="auto" w:fill="auto"/>
            <w:vAlign w:val="center"/>
            <w:hideMark/>
          </w:tcPr>
          <w:p w14:paraId="1289C088" w14:textId="038DF3AA" w:rsidR="00515005" w:rsidRPr="00515005" w:rsidRDefault="00515005" w:rsidP="00515005">
            <w:pPr>
              <w:widowControl/>
              <w:autoSpaceDE/>
              <w:autoSpaceDN/>
              <w:adjustRightInd/>
              <w:jc w:val="center"/>
              <w:rPr>
                <w:color w:val="000000"/>
              </w:rPr>
            </w:pPr>
            <w:r w:rsidRPr="00515005">
              <w:rPr>
                <w:color w:val="000000"/>
              </w:rPr>
              <w:t>5/8</w:t>
            </w:r>
            <w:r w:rsidR="002B695A">
              <w:rPr>
                <w:color w:val="000000"/>
              </w:rPr>
              <w:t>”</w:t>
            </w:r>
            <w:r w:rsidRPr="00515005">
              <w:rPr>
                <w:color w:val="000000"/>
              </w:rPr>
              <w:t>x3/4</w:t>
            </w:r>
            <w:r w:rsidR="002B695A">
              <w:rPr>
                <w:color w:val="000000"/>
              </w:rPr>
              <w:t>”</w:t>
            </w:r>
          </w:p>
        </w:tc>
        <w:tc>
          <w:tcPr>
            <w:tcW w:w="5360" w:type="dxa"/>
            <w:hideMark/>
          </w:tcPr>
          <w:p w14:paraId="49ABD422" w14:textId="65767BFD" w:rsidR="00515005" w:rsidRPr="00515005" w:rsidRDefault="00515005" w:rsidP="00515005">
            <w:pPr>
              <w:widowControl/>
              <w:autoSpaceDE/>
              <w:autoSpaceDN/>
              <w:adjustRightInd/>
              <w:jc w:val="center"/>
              <w:rPr>
                <w:color w:val="000000"/>
              </w:rPr>
            </w:pPr>
            <w:r w:rsidRPr="00515005">
              <w:rPr>
                <w:szCs w:val="20"/>
              </w:rPr>
              <w:t>$</w:t>
            </w:r>
            <w:r w:rsidR="00775220">
              <w:rPr>
                <w:szCs w:val="20"/>
              </w:rPr>
              <w:t>12.93</w:t>
            </w:r>
            <w:r w:rsidRPr="00515005">
              <w:rPr>
                <w:szCs w:val="20"/>
              </w:rPr>
              <w:t xml:space="preserve"> per month</w:t>
            </w:r>
          </w:p>
        </w:tc>
      </w:tr>
      <w:tr w:rsidR="00515005" w:rsidRPr="00515005" w14:paraId="633B9FAA" w14:textId="77777777" w:rsidTr="006A3971">
        <w:trPr>
          <w:trHeight w:val="310"/>
          <w:jc w:val="center"/>
        </w:trPr>
        <w:tc>
          <w:tcPr>
            <w:tcW w:w="2100" w:type="dxa"/>
            <w:shd w:val="clear" w:color="auto" w:fill="auto"/>
            <w:vAlign w:val="center"/>
            <w:hideMark/>
          </w:tcPr>
          <w:p w14:paraId="79C76969" w14:textId="77777777" w:rsidR="00515005" w:rsidRPr="00515005" w:rsidRDefault="00515005" w:rsidP="00515005">
            <w:pPr>
              <w:widowControl/>
              <w:autoSpaceDE/>
              <w:autoSpaceDN/>
              <w:adjustRightInd/>
              <w:jc w:val="center"/>
              <w:rPr>
                <w:color w:val="000000"/>
              </w:rPr>
            </w:pPr>
            <w:r w:rsidRPr="00515005">
              <w:rPr>
                <w:color w:val="000000"/>
              </w:rPr>
              <w:t>3/4”</w:t>
            </w:r>
          </w:p>
        </w:tc>
        <w:tc>
          <w:tcPr>
            <w:tcW w:w="5360" w:type="dxa"/>
            <w:hideMark/>
          </w:tcPr>
          <w:p w14:paraId="7223D1FC" w14:textId="22AAAEFE" w:rsidR="00515005" w:rsidRPr="00515005" w:rsidRDefault="00515005" w:rsidP="00515005">
            <w:pPr>
              <w:widowControl/>
              <w:autoSpaceDE/>
              <w:autoSpaceDN/>
              <w:adjustRightInd/>
              <w:jc w:val="center"/>
              <w:rPr>
                <w:color w:val="000000"/>
              </w:rPr>
            </w:pPr>
            <w:r w:rsidRPr="00515005">
              <w:rPr>
                <w:szCs w:val="20"/>
              </w:rPr>
              <w:t>$</w:t>
            </w:r>
            <w:r w:rsidR="00775220">
              <w:rPr>
                <w:szCs w:val="20"/>
              </w:rPr>
              <w:t>19.40</w:t>
            </w:r>
            <w:r w:rsidRPr="00515005">
              <w:rPr>
                <w:szCs w:val="20"/>
              </w:rPr>
              <w:t xml:space="preserve"> per month</w:t>
            </w:r>
          </w:p>
        </w:tc>
      </w:tr>
      <w:tr w:rsidR="00515005" w:rsidRPr="00515005" w14:paraId="14FCAB04" w14:textId="77777777" w:rsidTr="006A3971">
        <w:trPr>
          <w:trHeight w:val="310"/>
          <w:jc w:val="center"/>
        </w:trPr>
        <w:tc>
          <w:tcPr>
            <w:tcW w:w="2100" w:type="dxa"/>
            <w:shd w:val="clear" w:color="auto" w:fill="auto"/>
            <w:vAlign w:val="center"/>
            <w:hideMark/>
          </w:tcPr>
          <w:p w14:paraId="016924FD" w14:textId="77777777" w:rsidR="00515005" w:rsidRPr="00515005" w:rsidRDefault="00515005" w:rsidP="00515005">
            <w:pPr>
              <w:widowControl/>
              <w:autoSpaceDE/>
              <w:autoSpaceDN/>
              <w:adjustRightInd/>
              <w:jc w:val="center"/>
              <w:rPr>
                <w:color w:val="000000"/>
              </w:rPr>
            </w:pPr>
            <w:r w:rsidRPr="00515005">
              <w:rPr>
                <w:color w:val="000000"/>
              </w:rPr>
              <w:t>1”</w:t>
            </w:r>
          </w:p>
        </w:tc>
        <w:tc>
          <w:tcPr>
            <w:tcW w:w="5360" w:type="dxa"/>
            <w:hideMark/>
          </w:tcPr>
          <w:p w14:paraId="39BCA46D" w14:textId="28305F1A" w:rsidR="00515005" w:rsidRPr="00515005" w:rsidRDefault="00515005" w:rsidP="00515005">
            <w:pPr>
              <w:widowControl/>
              <w:autoSpaceDE/>
              <w:autoSpaceDN/>
              <w:adjustRightInd/>
              <w:jc w:val="center"/>
              <w:rPr>
                <w:color w:val="000000"/>
              </w:rPr>
            </w:pPr>
            <w:r w:rsidRPr="00515005">
              <w:rPr>
                <w:szCs w:val="20"/>
              </w:rPr>
              <w:t>$</w:t>
            </w:r>
            <w:r w:rsidR="00775220">
              <w:rPr>
                <w:szCs w:val="20"/>
              </w:rPr>
              <w:t>32.33</w:t>
            </w:r>
            <w:r w:rsidRPr="00515005">
              <w:rPr>
                <w:szCs w:val="20"/>
              </w:rPr>
              <w:t xml:space="preserve"> per month</w:t>
            </w:r>
          </w:p>
        </w:tc>
      </w:tr>
      <w:tr w:rsidR="00515005" w:rsidRPr="00515005" w14:paraId="4203B3F5" w14:textId="77777777" w:rsidTr="006A3971">
        <w:trPr>
          <w:trHeight w:val="310"/>
          <w:jc w:val="center"/>
        </w:trPr>
        <w:tc>
          <w:tcPr>
            <w:tcW w:w="2100" w:type="dxa"/>
            <w:shd w:val="clear" w:color="auto" w:fill="auto"/>
            <w:vAlign w:val="center"/>
            <w:hideMark/>
          </w:tcPr>
          <w:p w14:paraId="3C3966FC" w14:textId="77777777" w:rsidR="00515005" w:rsidRPr="00515005" w:rsidRDefault="00515005" w:rsidP="00515005">
            <w:pPr>
              <w:widowControl/>
              <w:autoSpaceDE/>
              <w:autoSpaceDN/>
              <w:adjustRightInd/>
              <w:jc w:val="center"/>
              <w:rPr>
                <w:color w:val="000000"/>
              </w:rPr>
            </w:pPr>
            <w:r w:rsidRPr="00515005">
              <w:rPr>
                <w:color w:val="000000"/>
              </w:rPr>
              <w:t>1½”</w:t>
            </w:r>
          </w:p>
        </w:tc>
        <w:tc>
          <w:tcPr>
            <w:tcW w:w="5360" w:type="dxa"/>
            <w:hideMark/>
          </w:tcPr>
          <w:p w14:paraId="0130A3AC" w14:textId="2668D596" w:rsidR="00515005" w:rsidRPr="00515005" w:rsidRDefault="00515005" w:rsidP="00515005">
            <w:pPr>
              <w:widowControl/>
              <w:autoSpaceDE/>
              <w:autoSpaceDN/>
              <w:adjustRightInd/>
              <w:jc w:val="center"/>
              <w:rPr>
                <w:color w:val="000000"/>
              </w:rPr>
            </w:pPr>
            <w:r w:rsidRPr="00515005">
              <w:rPr>
                <w:szCs w:val="20"/>
              </w:rPr>
              <w:t>$</w:t>
            </w:r>
            <w:r w:rsidR="00775220">
              <w:rPr>
                <w:szCs w:val="20"/>
              </w:rPr>
              <w:t>64.65</w:t>
            </w:r>
            <w:r w:rsidRPr="00515005">
              <w:rPr>
                <w:szCs w:val="20"/>
              </w:rPr>
              <w:t xml:space="preserve"> per month</w:t>
            </w:r>
          </w:p>
        </w:tc>
      </w:tr>
      <w:tr w:rsidR="00515005" w:rsidRPr="00515005" w14:paraId="6AE634BA" w14:textId="77777777" w:rsidTr="006A3971">
        <w:trPr>
          <w:trHeight w:val="310"/>
          <w:jc w:val="center"/>
        </w:trPr>
        <w:tc>
          <w:tcPr>
            <w:tcW w:w="2100" w:type="dxa"/>
            <w:shd w:val="clear" w:color="auto" w:fill="auto"/>
            <w:vAlign w:val="center"/>
            <w:hideMark/>
          </w:tcPr>
          <w:p w14:paraId="231B99DF" w14:textId="77777777" w:rsidR="00515005" w:rsidRPr="00515005" w:rsidRDefault="00515005" w:rsidP="00515005">
            <w:pPr>
              <w:widowControl/>
              <w:autoSpaceDE/>
              <w:autoSpaceDN/>
              <w:adjustRightInd/>
              <w:jc w:val="center"/>
              <w:rPr>
                <w:color w:val="000000"/>
              </w:rPr>
            </w:pPr>
            <w:r w:rsidRPr="00515005">
              <w:rPr>
                <w:color w:val="000000"/>
              </w:rPr>
              <w:t>2”</w:t>
            </w:r>
          </w:p>
        </w:tc>
        <w:tc>
          <w:tcPr>
            <w:tcW w:w="5360" w:type="dxa"/>
            <w:hideMark/>
          </w:tcPr>
          <w:p w14:paraId="74EAB31C" w14:textId="65F19E42" w:rsidR="00515005" w:rsidRPr="00515005" w:rsidRDefault="00515005" w:rsidP="00515005">
            <w:pPr>
              <w:widowControl/>
              <w:autoSpaceDE/>
              <w:autoSpaceDN/>
              <w:adjustRightInd/>
              <w:jc w:val="center"/>
              <w:rPr>
                <w:color w:val="000000"/>
              </w:rPr>
            </w:pPr>
            <w:r w:rsidRPr="00515005">
              <w:rPr>
                <w:szCs w:val="20"/>
              </w:rPr>
              <w:t>$</w:t>
            </w:r>
            <w:r w:rsidR="00775220">
              <w:rPr>
                <w:szCs w:val="20"/>
              </w:rPr>
              <w:t>103.44</w:t>
            </w:r>
            <w:r w:rsidRPr="00515005">
              <w:rPr>
                <w:szCs w:val="20"/>
              </w:rPr>
              <w:t xml:space="preserve"> per month</w:t>
            </w:r>
          </w:p>
        </w:tc>
      </w:tr>
      <w:tr w:rsidR="00515005" w:rsidRPr="00515005" w14:paraId="356D37AA" w14:textId="77777777" w:rsidTr="006A3971">
        <w:trPr>
          <w:trHeight w:val="310"/>
          <w:jc w:val="center"/>
        </w:trPr>
        <w:tc>
          <w:tcPr>
            <w:tcW w:w="2100" w:type="dxa"/>
            <w:shd w:val="clear" w:color="auto" w:fill="auto"/>
            <w:vAlign w:val="center"/>
            <w:hideMark/>
          </w:tcPr>
          <w:p w14:paraId="1C81B1A4" w14:textId="77777777" w:rsidR="00515005" w:rsidRPr="00515005" w:rsidRDefault="00515005" w:rsidP="00515005">
            <w:pPr>
              <w:widowControl/>
              <w:autoSpaceDE/>
              <w:autoSpaceDN/>
              <w:adjustRightInd/>
              <w:jc w:val="center"/>
              <w:rPr>
                <w:color w:val="000000"/>
              </w:rPr>
            </w:pPr>
            <w:r w:rsidRPr="00515005">
              <w:rPr>
                <w:color w:val="000000"/>
              </w:rPr>
              <w:t>3”</w:t>
            </w:r>
          </w:p>
        </w:tc>
        <w:tc>
          <w:tcPr>
            <w:tcW w:w="5360" w:type="dxa"/>
            <w:hideMark/>
          </w:tcPr>
          <w:p w14:paraId="3688B3F9" w14:textId="3EDE6F90" w:rsidR="00515005" w:rsidRPr="00515005" w:rsidRDefault="00515005" w:rsidP="00515005">
            <w:pPr>
              <w:widowControl/>
              <w:autoSpaceDE/>
              <w:autoSpaceDN/>
              <w:adjustRightInd/>
              <w:jc w:val="center"/>
              <w:rPr>
                <w:color w:val="000000"/>
              </w:rPr>
            </w:pPr>
            <w:r w:rsidRPr="00515005">
              <w:rPr>
                <w:szCs w:val="20"/>
              </w:rPr>
              <w:t>$</w:t>
            </w:r>
            <w:r w:rsidR="00775220">
              <w:rPr>
                <w:szCs w:val="20"/>
              </w:rPr>
              <w:t>193.95</w:t>
            </w:r>
            <w:r w:rsidRPr="00515005">
              <w:rPr>
                <w:szCs w:val="20"/>
              </w:rPr>
              <w:t xml:space="preserve"> per month</w:t>
            </w:r>
          </w:p>
        </w:tc>
      </w:tr>
      <w:tr w:rsidR="00515005" w:rsidRPr="00515005" w14:paraId="79CD3351" w14:textId="77777777" w:rsidTr="006A3971">
        <w:trPr>
          <w:trHeight w:val="310"/>
          <w:jc w:val="center"/>
        </w:trPr>
        <w:tc>
          <w:tcPr>
            <w:tcW w:w="2100" w:type="dxa"/>
            <w:shd w:val="clear" w:color="auto" w:fill="auto"/>
            <w:vAlign w:val="center"/>
            <w:hideMark/>
          </w:tcPr>
          <w:p w14:paraId="39FD574A" w14:textId="77777777" w:rsidR="00515005" w:rsidRPr="00515005" w:rsidRDefault="00515005" w:rsidP="00515005">
            <w:pPr>
              <w:widowControl/>
              <w:autoSpaceDE/>
              <w:autoSpaceDN/>
              <w:adjustRightInd/>
              <w:jc w:val="center"/>
              <w:rPr>
                <w:color w:val="000000"/>
              </w:rPr>
            </w:pPr>
            <w:r w:rsidRPr="00515005">
              <w:rPr>
                <w:color w:val="000000"/>
              </w:rPr>
              <w:t>4”</w:t>
            </w:r>
          </w:p>
        </w:tc>
        <w:tc>
          <w:tcPr>
            <w:tcW w:w="5360" w:type="dxa"/>
            <w:hideMark/>
          </w:tcPr>
          <w:p w14:paraId="470A8641" w14:textId="07D7D6E1" w:rsidR="00515005" w:rsidRPr="00515005" w:rsidRDefault="00515005" w:rsidP="00515005">
            <w:pPr>
              <w:widowControl/>
              <w:autoSpaceDE/>
              <w:autoSpaceDN/>
              <w:adjustRightInd/>
              <w:jc w:val="center"/>
              <w:rPr>
                <w:color w:val="000000"/>
              </w:rPr>
            </w:pPr>
            <w:r w:rsidRPr="00515005">
              <w:rPr>
                <w:szCs w:val="20"/>
              </w:rPr>
              <w:t>$</w:t>
            </w:r>
            <w:r w:rsidR="00775220">
              <w:rPr>
                <w:szCs w:val="20"/>
              </w:rPr>
              <w:t>323.25</w:t>
            </w:r>
            <w:r w:rsidRPr="00515005">
              <w:rPr>
                <w:szCs w:val="20"/>
              </w:rPr>
              <w:t xml:space="preserve"> per month</w:t>
            </w:r>
          </w:p>
        </w:tc>
      </w:tr>
      <w:tr w:rsidR="00515005" w:rsidRPr="00515005" w14:paraId="25EA65CC" w14:textId="77777777" w:rsidTr="006A3971">
        <w:trPr>
          <w:trHeight w:val="310"/>
          <w:jc w:val="center"/>
        </w:trPr>
        <w:tc>
          <w:tcPr>
            <w:tcW w:w="2100" w:type="dxa"/>
            <w:shd w:val="clear" w:color="auto" w:fill="auto"/>
            <w:vAlign w:val="center"/>
            <w:hideMark/>
          </w:tcPr>
          <w:p w14:paraId="5036A41C" w14:textId="77777777" w:rsidR="00515005" w:rsidRPr="00515005" w:rsidRDefault="00515005" w:rsidP="00515005">
            <w:pPr>
              <w:widowControl/>
              <w:autoSpaceDE/>
              <w:autoSpaceDN/>
              <w:adjustRightInd/>
              <w:jc w:val="center"/>
              <w:rPr>
                <w:color w:val="000000"/>
              </w:rPr>
            </w:pPr>
            <w:r w:rsidRPr="00515005">
              <w:rPr>
                <w:color w:val="000000"/>
              </w:rPr>
              <w:t>6”</w:t>
            </w:r>
          </w:p>
        </w:tc>
        <w:tc>
          <w:tcPr>
            <w:tcW w:w="5360" w:type="dxa"/>
            <w:hideMark/>
          </w:tcPr>
          <w:p w14:paraId="5B429F69" w14:textId="0F07EEE9" w:rsidR="00515005" w:rsidRPr="00515005" w:rsidRDefault="00515005" w:rsidP="00515005">
            <w:pPr>
              <w:widowControl/>
              <w:autoSpaceDE/>
              <w:autoSpaceDN/>
              <w:adjustRightInd/>
              <w:jc w:val="center"/>
              <w:rPr>
                <w:color w:val="000000"/>
              </w:rPr>
            </w:pPr>
            <w:r w:rsidRPr="00515005">
              <w:rPr>
                <w:szCs w:val="20"/>
              </w:rPr>
              <w:t>$</w:t>
            </w:r>
            <w:r w:rsidR="00775220">
              <w:rPr>
                <w:szCs w:val="20"/>
              </w:rPr>
              <w:t>646.50</w:t>
            </w:r>
            <w:r w:rsidRPr="00515005">
              <w:rPr>
                <w:szCs w:val="20"/>
              </w:rPr>
              <w:t xml:space="preserve"> per month</w:t>
            </w:r>
          </w:p>
        </w:tc>
      </w:tr>
      <w:tr w:rsidR="00515005" w:rsidRPr="00515005" w14:paraId="04F36B33" w14:textId="77777777" w:rsidTr="006A3971">
        <w:trPr>
          <w:trHeight w:val="310"/>
          <w:jc w:val="center"/>
        </w:trPr>
        <w:tc>
          <w:tcPr>
            <w:tcW w:w="2100" w:type="dxa"/>
            <w:shd w:val="clear" w:color="auto" w:fill="auto"/>
            <w:vAlign w:val="center"/>
            <w:hideMark/>
          </w:tcPr>
          <w:p w14:paraId="2C50171B" w14:textId="77777777" w:rsidR="00515005" w:rsidRPr="00515005" w:rsidRDefault="00515005" w:rsidP="00515005">
            <w:pPr>
              <w:widowControl/>
              <w:autoSpaceDE/>
              <w:autoSpaceDN/>
              <w:adjustRightInd/>
              <w:jc w:val="center"/>
              <w:rPr>
                <w:color w:val="000000"/>
              </w:rPr>
            </w:pPr>
            <w:r w:rsidRPr="00515005">
              <w:rPr>
                <w:color w:val="000000"/>
              </w:rPr>
              <w:t>8”</w:t>
            </w:r>
          </w:p>
        </w:tc>
        <w:tc>
          <w:tcPr>
            <w:tcW w:w="5360" w:type="dxa"/>
            <w:hideMark/>
          </w:tcPr>
          <w:p w14:paraId="1793320A" w14:textId="24C8D0B8" w:rsidR="00515005" w:rsidRPr="00515005" w:rsidRDefault="00515005" w:rsidP="00515005">
            <w:pPr>
              <w:widowControl/>
              <w:autoSpaceDE/>
              <w:autoSpaceDN/>
              <w:adjustRightInd/>
              <w:jc w:val="center"/>
              <w:rPr>
                <w:color w:val="000000"/>
              </w:rPr>
            </w:pPr>
            <w:r w:rsidRPr="00515005">
              <w:rPr>
                <w:szCs w:val="20"/>
              </w:rPr>
              <w:t>$</w:t>
            </w:r>
            <w:r w:rsidR="00775220">
              <w:rPr>
                <w:szCs w:val="20"/>
              </w:rPr>
              <w:t>1,034.40</w:t>
            </w:r>
            <w:r w:rsidRPr="00515005">
              <w:rPr>
                <w:szCs w:val="20"/>
              </w:rPr>
              <w:t xml:space="preserve"> per month</w:t>
            </w:r>
          </w:p>
        </w:tc>
      </w:tr>
      <w:tr w:rsidR="00515005" w:rsidRPr="00515005" w14:paraId="09CAD345" w14:textId="77777777" w:rsidTr="006A3971">
        <w:trPr>
          <w:trHeight w:val="310"/>
          <w:jc w:val="center"/>
        </w:trPr>
        <w:tc>
          <w:tcPr>
            <w:tcW w:w="2100" w:type="dxa"/>
            <w:shd w:val="clear" w:color="auto" w:fill="auto"/>
            <w:vAlign w:val="center"/>
            <w:hideMark/>
          </w:tcPr>
          <w:p w14:paraId="09643489" w14:textId="77777777" w:rsidR="00515005" w:rsidRPr="00515005" w:rsidRDefault="00515005" w:rsidP="00515005">
            <w:pPr>
              <w:widowControl/>
              <w:autoSpaceDE/>
              <w:autoSpaceDN/>
              <w:adjustRightInd/>
              <w:jc w:val="center"/>
              <w:rPr>
                <w:color w:val="000000"/>
              </w:rPr>
            </w:pPr>
            <w:r w:rsidRPr="00515005">
              <w:rPr>
                <w:color w:val="000000"/>
              </w:rPr>
              <w:t>10”</w:t>
            </w:r>
          </w:p>
        </w:tc>
        <w:tc>
          <w:tcPr>
            <w:tcW w:w="5360" w:type="dxa"/>
            <w:hideMark/>
          </w:tcPr>
          <w:p w14:paraId="6440174D" w14:textId="356FC3BD" w:rsidR="00515005" w:rsidRPr="00515005" w:rsidRDefault="00515005" w:rsidP="00515005">
            <w:pPr>
              <w:widowControl/>
              <w:autoSpaceDE/>
              <w:autoSpaceDN/>
              <w:adjustRightInd/>
              <w:jc w:val="center"/>
              <w:rPr>
                <w:color w:val="000000"/>
              </w:rPr>
            </w:pPr>
            <w:r w:rsidRPr="00515005">
              <w:rPr>
                <w:szCs w:val="20"/>
              </w:rPr>
              <w:t>$</w:t>
            </w:r>
            <w:r w:rsidR="00775220">
              <w:rPr>
                <w:szCs w:val="20"/>
              </w:rPr>
              <w:t>1,486.95</w:t>
            </w:r>
            <w:r w:rsidRPr="00515005">
              <w:rPr>
                <w:szCs w:val="20"/>
              </w:rPr>
              <w:t xml:space="preserve"> per month</w:t>
            </w:r>
          </w:p>
        </w:tc>
      </w:tr>
      <w:tr w:rsidR="00515005" w:rsidRPr="00515005" w14:paraId="7606FD04" w14:textId="77777777" w:rsidTr="006A3971">
        <w:trPr>
          <w:trHeight w:val="310"/>
          <w:jc w:val="center"/>
        </w:trPr>
        <w:tc>
          <w:tcPr>
            <w:tcW w:w="2100" w:type="dxa"/>
            <w:shd w:val="clear" w:color="auto" w:fill="auto"/>
            <w:vAlign w:val="center"/>
            <w:hideMark/>
          </w:tcPr>
          <w:p w14:paraId="4517BFEE" w14:textId="77777777" w:rsidR="00515005" w:rsidRPr="00515005" w:rsidRDefault="00515005" w:rsidP="00515005">
            <w:pPr>
              <w:widowControl/>
              <w:autoSpaceDE/>
              <w:autoSpaceDN/>
              <w:adjustRightInd/>
              <w:jc w:val="center"/>
              <w:rPr>
                <w:color w:val="000000"/>
              </w:rPr>
            </w:pPr>
            <w:r w:rsidRPr="00515005">
              <w:rPr>
                <w:color w:val="000000"/>
              </w:rPr>
              <w:t>12”</w:t>
            </w:r>
          </w:p>
        </w:tc>
        <w:tc>
          <w:tcPr>
            <w:tcW w:w="5360" w:type="dxa"/>
            <w:hideMark/>
          </w:tcPr>
          <w:p w14:paraId="3B2ADA57" w14:textId="5CEF1ED3" w:rsidR="00515005" w:rsidRPr="00515005" w:rsidRDefault="00515005" w:rsidP="00515005">
            <w:pPr>
              <w:widowControl/>
              <w:autoSpaceDE/>
              <w:autoSpaceDN/>
              <w:adjustRightInd/>
              <w:jc w:val="center"/>
              <w:rPr>
                <w:color w:val="000000"/>
              </w:rPr>
            </w:pPr>
            <w:r w:rsidRPr="00515005">
              <w:rPr>
                <w:szCs w:val="20"/>
              </w:rPr>
              <w:t>$</w:t>
            </w:r>
            <w:r w:rsidR="00775220">
              <w:rPr>
                <w:szCs w:val="20"/>
              </w:rPr>
              <w:t>2,779.95</w:t>
            </w:r>
            <w:r w:rsidRPr="00515005">
              <w:rPr>
                <w:szCs w:val="20"/>
              </w:rPr>
              <w:t xml:space="preserve"> per month</w:t>
            </w:r>
          </w:p>
        </w:tc>
      </w:tr>
    </w:tbl>
    <w:p w14:paraId="6FBAF163" w14:textId="7295F667" w:rsidR="00515005" w:rsidRDefault="00515005">
      <w:pPr>
        <w:widowControl/>
        <w:autoSpaceDE/>
        <w:autoSpaceDN/>
        <w:adjustRightInd/>
        <w:rPr>
          <w:b/>
          <w:u w:val="single"/>
        </w:rPr>
        <w:sectPr w:rsidR="00515005" w:rsidSect="00662AB1">
          <w:headerReference w:type="default" r:id="rId10"/>
          <w:headerReference w:type="first" r:id="rId11"/>
          <w:footerReference w:type="first" r:id="rId12"/>
          <w:pgSz w:w="12240" w:h="15840" w:code="1"/>
          <w:pgMar w:top="720" w:right="1080" w:bottom="720" w:left="1152" w:header="720" w:footer="720" w:gutter="0"/>
          <w:cols w:space="720"/>
          <w:titlePg/>
          <w:docGrid w:linePitch="360"/>
        </w:sectPr>
      </w:pPr>
    </w:p>
    <w:p w14:paraId="07E7625C" w14:textId="77777777" w:rsidR="00DF5014" w:rsidRDefault="00DF5014" w:rsidP="00DF5014">
      <w:pPr>
        <w:jc w:val="center"/>
        <w:rPr>
          <w:b/>
          <w:u w:val="single"/>
        </w:rPr>
      </w:pPr>
      <w:r w:rsidRPr="002B695A">
        <w:rPr>
          <w:b/>
          <w:u w:val="single"/>
        </w:rPr>
        <w:lastRenderedPageBreak/>
        <w:t>Docket No. 50944 Interim Rates Reconciliation (effective for 18 months beginning 03-01-2024)</w:t>
      </w:r>
    </w:p>
    <w:p w14:paraId="43C34B51" w14:textId="203C2F93" w:rsidR="00804D0F" w:rsidRPr="00804D0F" w:rsidRDefault="00804D0F" w:rsidP="00804D0F">
      <w:pPr>
        <w:jc w:val="center"/>
        <w:rPr>
          <w:bCs/>
          <w:sz w:val="20"/>
          <w:szCs w:val="20"/>
        </w:rPr>
      </w:pPr>
      <w:r w:rsidRPr="00156F05">
        <w:rPr>
          <w:bCs/>
          <w:sz w:val="20"/>
          <w:szCs w:val="20"/>
        </w:rPr>
        <w:t>(</w:t>
      </w:r>
      <w:r w:rsidR="00D3512B">
        <w:rPr>
          <w:bCs/>
          <w:i/>
          <w:iCs/>
          <w:sz w:val="20"/>
          <w:szCs w:val="20"/>
        </w:rPr>
        <w:t>Docket</w:t>
      </w:r>
      <w:r w:rsidRPr="00156F05">
        <w:rPr>
          <w:bCs/>
          <w:i/>
          <w:iCs/>
          <w:sz w:val="20"/>
          <w:szCs w:val="20"/>
        </w:rPr>
        <w:t xml:space="preserve"> No. 53061</w:t>
      </w:r>
      <w:r w:rsidRPr="00156F05">
        <w:rPr>
          <w:bCs/>
          <w:sz w:val="20"/>
          <w:szCs w:val="20"/>
        </w:rPr>
        <w:t>)</w:t>
      </w:r>
    </w:p>
    <w:p w14:paraId="6E6C8CB9" w14:textId="77777777" w:rsidR="00DF5014" w:rsidRPr="002B695A" w:rsidRDefault="00DF5014" w:rsidP="002B695A">
      <w:pPr>
        <w:jc w:val="center"/>
        <w:rPr>
          <w:b/>
          <w:u w:val="single"/>
        </w:rPr>
      </w:pPr>
    </w:p>
    <w:tbl>
      <w:tblPr>
        <w:tblW w:w="7944" w:type="dxa"/>
        <w:jc w:val="center"/>
        <w:tblLook w:val="04A0" w:firstRow="1" w:lastRow="0" w:firstColumn="1" w:lastColumn="0" w:noHBand="0" w:noVBand="1"/>
      </w:tblPr>
      <w:tblGrid>
        <w:gridCol w:w="1824"/>
        <w:gridCol w:w="6120"/>
      </w:tblGrid>
      <w:tr w:rsidR="00DF5014" w:rsidRPr="006C15ED" w14:paraId="249C419D" w14:textId="77777777" w:rsidTr="002B695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2B52B5A" w14:textId="77777777" w:rsidR="00DF5014" w:rsidRPr="00CD5CFF" w:rsidRDefault="00DF5014" w:rsidP="00CD5CFF">
            <w:pPr>
              <w:jc w:val="center"/>
              <w:rPr>
                <w:b/>
                <w:bCs/>
                <w:color w:val="000000"/>
              </w:rPr>
            </w:pPr>
            <w:r w:rsidRPr="00CD5CFF">
              <w:rPr>
                <w:b/>
                <w:bCs/>
                <w:color w:val="000000"/>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B4D03ED" w14:textId="77777777" w:rsidR="00DF5014" w:rsidRPr="00CD5CFF" w:rsidRDefault="00DF5014" w:rsidP="00CD5CFF">
            <w:pPr>
              <w:jc w:val="center"/>
              <w:rPr>
                <w:b/>
                <w:bCs/>
                <w:color w:val="000000"/>
              </w:rPr>
            </w:pPr>
            <w:r w:rsidRPr="00CD5CFF">
              <w:rPr>
                <w:b/>
                <w:bCs/>
                <w:color w:val="000000"/>
              </w:rPr>
              <w:t>MONTHLY CHARGE/(CREDIT) per CONNECTION</w:t>
            </w:r>
          </w:p>
        </w:tc>
      </w:tr>
      <w:tr w:rsidR="00DF5014" w:rsidRPr="006C15ED" w14:paraId="31442F6B"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98DE573" w14:textId="77777777" w:rsidR="00DF5014" w:rsidRPr="006C15ED" w:rsidRDefault="00DF5014" w:rsidP="00DF5014">
            <w:pPr>
              <w:jc w:val="center"/>
              <w:rPr>
                <w:color w:val="000000"/>
              </w:rPr>
            </w:pPr>
            <w:r w:rsidRPr="006C15ED">
              <w:rPr>
                <w:color w:val="000000"/>
              </w:rPr>
              <w:t>5/8”</w:t>
            </w:r>
          </w:p>
        </w:tc>
        <w:tc>
          <w:tcPr>
            <w:tcW w:w="6120" w:type="dxa"/>
            <w:tcBorders>
              <w:top w:val="nil"/>
              <w:left w:val="nil"/>
              <w:bottom w:val="single" w:sz="4" w:space="0" w:color="auto"/>
              <w:right w:val="single" w:sz="4" w:space="0" w:color="auto"/>
            </w:tcBorders>
            <w:shd w:val="clear" w:color="auto" w:fill="auto"/>
            <w:noWrap/>
            <w:vAlign w:val="bottom"/>
            <w:hideMark/>
          </w:tcPr>
          <w:p w14:paraId="73A83634" w14:textId="1EA6F2AD" w:rsidR="00DF5014" w:rsidRPr="002B695A" w:rsidRDefault="00DF5014" w:rsidP="00DF5014">
            <w:pPr>
              <w:jc w:val="right"/>
              <w:rPr>
                <w:color w:val="000000"/>
              </w:rPr>
            </w:pPr>
            <w:r w:rsidRPr="002B695A">
              <w:rPr>
                <w:color w:val="000000"/>
              </w:rPr>
              <w:t>($9.34)</w:t>
            </w:r>
          </w:p>
        </w:tc>
      </w:tr>
      <w:tr w:rsidR="00DF5014" w:rsidRPr="006C15ED" w14:paraId="4FDA96C2"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0BC0EF3" w14:textId="39BD94C9" w:rsidR="00DF5014" w:rsidRPr="006C15ED" w:rsidRDefault="00DF5014" w:rsidP="00DF5014">
            <w:pPr>
              <w:jc w:val="center"/>
              <w:rPr>
                <w:color w:val="000000"/>
              </w:rPr>
            </w:pPr>
            <w:r w:rsidRPr="006C15ED">
              <w:rPr>
                <w:color w:val="000000"/>
              </w:rPr>
              <w:t>5/8</w:t>
            </w:r>
            <w:r w:rsidR="002B695A">
              <w:rPr>
                <w:color w:val="000000"/>
              </w:rPr>
              <w:t>”</w:t>
            </w:r>
            <w:r w:rsidRPr="006C15ED">
              <w:rPr>
                <w:color w:val="000000"/>
              </w:rPr>
              <w:t>x3/4</w:t>
            </w:r>
            <w:r w:rsidR="002B695A">
              <w:rPr>
                <w:color w:val="000000"/>
              </w:rPr>
              <w:t>”</w:t>
            </w:r>
          </w:p>
        </w:tc>
        <w:tc>
          <w:tcPr>
            <w:tcW w:w="6120" w:type="dxa"/>
            <w:tcBorders>
              <w:top w:val="nil"/>
              <w:left w:val="nil"/>
              <w:bottom w:val="single" w:sz="4" w:space="0" w:color="auto"/>
              <w:right w:val="single" w:sz="4" w:space="0" w:color="auto"/>
            </w:tcBorders>
            <w:shd w:val="clear" w:color="auto" w:fill="auto"/>
            <w:noWrap/>
            <w:vAlign w:val="bottom"/>
            <w:hideMark/>
          </w:tcPr>
          <w:p w14:paraId="59965026" w14:textId="163765F4" w:rsidR="00DF5014" w:rsidRPr="002B695A" w:rsidRDefault="00DF5014" w:rsidP="00DF5014">
            <w:pPr>
              <w:jc w:val="right"/>
              <w:rPr>
                <w:color w:val="000000"/>
              </w:rPr>
            </w:pPr>
            <w:r w:rsidRPr="002B695A">
              <w:rPr>
                <w:color w:val="000000"/>
              </w:rPr>
              <w:t>($9.34)</w:t>
            </w:r>
          </w:p>
        </w:tc>
      </w:tr>
      <w:tr w:rsidR="00DF5014" w:rsidRPr="006C15ED" w14:paraId="2A1C765A"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53670F9" w14:textId="77777777" w:rsidR="00DF5014" w:rsidRPr="006C15ED" w:rsidRDefault="00DF5014" w:rsidP="00DF5014">
            <w:pPr>
              <w:jc w:val="center"/>
              <w:rPr>
                <w:color w:val="000000"/>
              </w:rPr>
            </w:pPr>
            <w:r w:rsidRPr="006C15ED">
              <w:rPr>
                <w:color w:val="000000"/>
              </w:rPr>
              <w:t>3/4”</w:t>
            </w:r>
          </w:p>
        </w:tc>
        <w:tc>
          <w:tcPr>
            <w:tcW w:w="6120" w:type="dxa"/>
            <w:tcBorders>
              <w:top w:val="nil"/>
              <w:left w:val="nil"/>
              <w:bottom w:val="single" w:sz="4" w:space="0" w:color="auto"/>
              <w:right w:val="single" w:sz="4" w:space="0" w:color="auto"/>
            </w:tcBorders>
            <w:shd w:val="clear" w:color="auto" w:fill="auto"/>
            <w:noWrap/>
            <w:vAlign w:val="bottom"/>
            <w:hideMark/>
          </w:tcPr>
          <w:p w14:paraId="0498C339" w14:textId="7F1E260F" w:rsidR="00DF5014" w:rsidRPr="002B695A" w:rsidRDefault="00DF5014" w:rsidP="00DF5014">
            <w:pPr>
              <w:jc w:val="right"/>
              <w:rPr>
                <w:color w:val="000000"/>
              </w:rPr>
            </w:pPr>
            <w:r w:rsidRPr="002B695A">
              <w:rPr>
                <w:color w:val="000000"/>
              </w:rPr>
              <w:t>($14.01)</w:t>
            </w:r>
          </w:p>
        </w:tc>
      </w:tr>
      <w:tr w:rsidR="00DF5014" w:rsidRPr="006C15ED" w14:paraId="40ED3AC4"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8FEA838" w14:textId="77777777" w:rsidR="00DF5014" w:rsidRPr="006C15ED" w:rsidRDefault="00DF5014" w:rsidP="00DF5014">
            <w:pPr>
              <w:jc w:val="center"/>
              <w:rPr>
                <w:color w:val="000000"/>
              </w:rPr>
            </w:pPr>
            <w:r w:rsidRPr="006C15ED">
              <w:rPr>
                <w:color w:val="000000"/>
              </w:rPr>
              <w:t>1”</w:t>
            </w:r>
          </w:p>
        </w:tc>
        <w:tc>
          <w:tcPr>
            <w:tcW w:w="6120" w:type="dxa"/>
            <w:tcBorders>
              <w:top w:val="nil"/>
              <w:left w:val="nil"/>
              <w:bottom w:val="single" w:sz="4" w:space="0" w:color="auto"/>
              <w:right w:val="single" w:sz="4" w:space="0" w:color="auto"/>
            </w:tcBorders>
            <w:shd w:val="clear" w:color="auto" w:fill="auto"/>
            <w:noWrap/>
            <w:vAlign w:val="bottom"/>
            <w:hideMark/>
          </w:tcPr>
          <w:p w14:paraId="5C8860B5" w14:textId="3FF9E5A1" w:rsidR="00DF5014" w:rsidRPr="002B695A" w:rsidRDefault="00DF5014" w:rsidP="00DF5014">
            <w:pPr>
              <w:jc w:val="right"/>
              <w:rPr>
                <w:color w:val="000000"/>
              </w:rPr>
            </w:pPr>
            <w:r w:rsidRPr="002B695A">
              <w:rPr>
                <w:color w:val="000000"/>
              </w:rPr>
              <w:t>($23.34)</w:t>
            </w:r>
          </w:p>
        </w:tc>
      </w:tr>
      <w:tr w:rsidR="00DF5014" w:rsidRPr="006C15ED" w14:paraId="5AD984E3"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E16A7F1" w14:textId="77777777" w:rsidR="00DF5014" w:rsidRPr="006C15ED" w:rsidRDefault="00DF5014" w:rsidP="00DF5014">
            <w:pPr>
              <w:jc w:val="center"/>
              <w:rPr>
                <w:color w:val="000000"/>
              </w:rPr>
            </w:pPr>
            <w:r w:rsidRPr="006C15ED">
              <w:rPr>
                <w:color w:val="000000"/>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2635A431" w14:textId="29214F3A" w:rsidR="00DF5014" w:rsidRPr="002B695A" w:rsidRDefault="00DF5014" w:rsidP="00DF5014">
            <w:pPr>
              <w:jc w:val="right"/>
              <w:rPr>
                <w:color w:val="000000"/>
              </w:rPr>
            </w:pPr>
            <w:r w:rsidRPr="002B695A">
              <w:rPr>
                <w:color w:val="000000"/>
              </w:rPr>
              <w:t>($46.68)</w:t>
            </w:r>
          </w:p>
        </w:tc>
      </w:tr>
      <w:tr w:rsidR="00DF5014" w:rsidRPr="006C15ED" w14:paraId="17B1C7F2"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20ACEC3" w14:textId="77777777" w:rsidR="00DF5014" w:rsidRPr="006C15ED" w:rsidRDefault="00DF5014" w:rsidP="00DF5014">
            <w:pPr>
              <w:jc w:val="center"/>
              <w:rPr>
                <w:color w:val="000000"/>
              </w:rPr>
            </w:pPr>
            <w:r w:rsidRPr="006C15ED">
              <w:rPr>
                <w:color w:val="000000"/>
              </w:rPr>
              <w:t>2”</w:t>
            </w:r>
          </w:p>
        </w:tc>
        <w:tc>
          <w:tcPr>
            <w:tcW w:w="6120" w:type="dxa"/>
            <w:tcBorders>
              <w:top w:val="nil"/>
              <w:left w:val="nil"/>
              <w:bottom w:val="single" w:sz="4" w:space="0" w:color="auto"/>
              <w:right w:val="single" w:sz="4" w:space="0" w:color="auto"/>
            </w:tcBorders>
            <w:shd w:val="clear" w:color="auto" w:fill="auto"/>
            <w:noWrap/>
            <w:vAlign w:val="bottom"/>
            <w:hideMark/>
          </w:tcPr>
          <w:p w14:paraId="53AB0C7E" w14:textId="38530DC4" w:rsidR="00DF5014" w:rsidRPr="002B695A" w:rsidRDefault="00DF5014" w:rsidP="00DF5014">
            <w:pPr>
              <w:jc w:val="right"/>
              <w:rPr>
                <w:color w:val="000000"/>
              </w:rPr>
            </w:pPr>
            <w:r w:rsidRPr="002B695A">
              <w:rPr>
                <w:color w:val="000000"/>
              </w:rPr>
              <w:t>($74.70)</w:t>
            </w:r>
          </w:p>
        </w:tc>
      </w:tr>
      <w:tr w:rsidR="00DF5014" w:rsidRPr="006C15ED" w14:paraId="2287C97E"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196B3B" w14:textId="77777777" w:rsidR="00DF5014" w:rsidRPr="006C15ED" w:rsidRDefault="00DF5014" w:rsidP="00DF5014">
            <w:pPr>
              <w:jc w:val="center"/>
              <w:rPr>
                <w:color w:val="000000"/>
              </w:rPr>
            </w:pPr>
            <w:r w:rsidRPr="006C15ED">
              <w:rPr>
                <w:color w:val="000000"/>
              </w:rPr>
              <w:t>3”</w:t>
            </w:r>
          </w:p>
        </w:tc>
        <w:tc>
          <w:tcPr>
            <w:tcW w:w="6120" w:type="dxa"/>
            <w:tcBorders>
              <w:top w:val="nil"/>
              <w:left w:val="nil"/>
              <w:bottom w:val="single" w:sz="4" w:space="0" w:color="auto"/>
              <w:right w:val="single" w:sz="4" w:space="0" w:color="auto"/>
            </w:tcBorders>
            <w:shd w:val="clear" w:color="auto" w:fill="auto"/>
            <w:noWrap/>
            <w:vAlign w:val="bottom"/>
            <w:hideMark/>
          </w:tcPr>
          <w:p w14:paraId="163377EC" w14:textId="4D2EEB3A" w:rsidR="00DF5014" w:rsidRPr="002B695A" w:rsidRDefault="00DF5014" w:rsidP="00DF5014">
            <w:pPr>
              <w:jc w:val="right"/>
              <w:rPr>
                <w:color w:val="000000"/>
              </w:rPr>
            </w:pPr>
            <w:r w:rsidRPr="002B695A">
              <w:rPr>
                <w:color w:val="000000"/>
              </w:rPr>
              <w:t>($140.05)</w:t>
            </w:r>
          </w:p>
        </w:tc>
      </w:tr>
      <w:tr w:rsidR="00DF5014" w:rsidRPr="006C15ED" w14:paraId="27166C8F"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8AA135E" w14:textId="77777777" w:rsidR="00DF5014" w:rsidRPr="006C15ED" w:rsidRDefault="00DF5014" w:rsidP="00DF5014">
            <w:pPr>
              <w:jc w:val="center"/>
              <w:rPr>
                <w:color w:val="000000"/>
              </w:rPr>
            </w:pPr>
            <w:r w:rsidRPr="006C15ED">
              <w:rPr>
                <w:color w:val="000000"/>
              </w:rPr>
              <w:t>4”</w:t>
            </w:r>
          </w:p>
        </w:tc>
        <w:tc>
          <w:tcPr>
            <w:tcW w:w="6120" w:type="dxa"/>
            <w:tcBorders>
              <w:top w:val="nil"/>
              <w:left w:val="nil"/>
              <w:bottom w:val="single" w:sz="4" w:space="0" w:color="auto"/>
              <w:right w:val="single" w:sz="4" w:space="0" w:color="auto"/>
            </w:tcBorders>
            <w:shd w:val="clear" w:color="auto" w:fill="auto"/>
            <w:noWrap/>
            <w:vAlign w:val="bottom"/>
            <w:hideMark/>
          </w:tcPr>
          <w:p w14:paraId="0FB5EB12" w14:textId="34875E7D" w:rsidR="00DF5014" w:rsidRPr="002B695A" w:rsidRDefault="00DF5014" w:rsidP="00DF5014">
            <w:pPr>
              <w:jc w:val="right"/>
              <w:rPr>
                <w:color w:val="000000"/>
              </w:rPr>
            </w:pPr>
            <w:r w:rsidRPr="002B695A">
              <w:rPr>
                <w:color w:val="000000"/>
              </w:rPr>
              <w:t>($233.42)</w:t>
            </w:r>
          </w:p>
        </w:tc>
      </w:tr>
      <w:tr w:rsidR="00DF5014" w:rsidRPr="006C15ED" w14:paraId="35584485"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4CCFD38" w14:textId="77777777" w:rsidR="00DF5014" w:rsidRPr="006C15ED" w:rsidRDefault="00DF5014" w:rsidP="00DF5014">
            <w:pPr>
              <w:jc w:val="center"/>
              <w:rPr>
                <w:color w:val="000000"/>
              </w:rPr>
            </w:pPr>
            <w:r w:rsidRPr="006C15ED">
              <w:rPr>
                <w:color w:val="000000"/>
              </w:rPr>
              <w:t>6”</w:t>
            </w:r>
          </w:p>
        </w:tc>
        <w:tc>
          <w:tcPr>
            <w:tcW w:w="6120" w:type="dxa"/>
            <w:tcBorders>
              <w:top w:val="nil"/>
              <w:left w:val="nil"/>
              <w:bottom w:val="single" w:sz="4" w:space="0" w:color="auto"/>
              <w:right w:val="single" w:sz="4" w:space="0" w:color="auto"/>
            </w:tcBorders>
            <w:shd w:val="clear" w:color="auto" w:fill="auto"/>
            <w:noWrap/>
            <w:vAlign w:val="bottom"/>
            <w:hideMark/>
          </w:tcPr>
          <w:p w14:paraId="371B0CE2" w14:textId="28A7E685" w:rsidR="00DF5014" w:rsidRPr="002B695A" w:rsidRDefault="00DF5014" w:rsidP="00DF5014">
            <w:pPr>
              <w:jc w:val="right"/>
              <w:rPr>
                <w:color w:val="000000"/>
              </w:rPr>
            </w:pPr>
            <w:r w:rsidRPr="002B695A">
              <w:rPr>
                <w:color w:val="000000"/>
              </w:rPr>
              <w:t>($466.85)</w:t>
            </w:r>
          </w:p>
        </w:tc>
      </w:tr>
      <w:tr w:rsidR="00DF5014" w:rsidRPr="006C15ED" w14:paraId="44E8E78C"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A99D428" w14:textId="77777777" w:rsidR="00DF5014" w:rsidRPr="006C15ED" w:rsidRDefault="00DF5014" w:rsidP="00DF5014">
            <w:pPr>
              <w:jc w:val="center"/>
              <w:rPr>
                <w:color w:val="000000"/>
              </w:rPr>
            </w:pPr>
            <w:r w:rsidRPr="006C15ED">
              <w:rPr>
                <w:color w:val="000000"/>
              </w:rPr>
              <w:t>8”</w:t>
            </w:r>
          </w:p>
        </w:tc>
        <w:tc>
          <w:tcPr>
            <w:tcW w:w="6120" w:type="dxa"/>
            <w:tcBorders>
              <w:top w:val="nil"/>
              <w:left w:val="nil"/>
              <w:bottom w:val="single" w:sz="4" w:space="0" w:color="auto"/>
              <w:right w:val="single" w:sz="4" w:space="0" w:color="auto"/>
            </w:tcBorders>
            <w:shd w:val="clear" w:color="auto" w:fill="auto"/>
            <w:noWrap/>
            <w:vAlign w:val="bottom"/>
            <w:hideMark/>
          </w:tcPr>
          <w:p w14:paraId="1A6CC05A" w14:textId="19822D0F" w:rsidR="00DF5014" w:rsidRPr="002B695A" w:rsidRDefault="00DF5014" w:rsidP="00DF5014">
            <w:pPr>
              <w:jc w:val="right"/>
              <w:rPr>
                <w:color w:val="000000"/>
              </w:rPr>
            </w:pPr>
            <w:r w:rsidRPr="002B695A">
              <w:rPr>
                <w:color w:val="000000"/>
              </w:rPr>
              <w:t>($746.96)</w:t>
            </w:r>
          </w:p>
        </w:tc>
      </w:tr>
      <w:tr w:rsidR="00DF5014" w:rsidRPr="006C15ED" w14:paraId="13BDCEB3"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F02035C" w14:textId="77777777" w:rsidR="00DF5014" w:rsidRPr="006C15ED" w:rsidRDefault="00DF5014" w:rsidP="00DF5014">
            <w:pPr>
              <w:jc w:val="center"/>
              <w:rPr>
                <w:color w:val="000000"/>
              </w:rPr>
            </w:pPr>
            <w:r w:rsidRPr="006C15ED">
              <w:rPr>
                <w:color w:val="000000"/>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B47959F" w14:textId="3865CF39" w:rsidR="00DF5014" w:rsidRPr="002B695A" w:rsidRDefault="00DF5014" w:rsidP="00DF5014">
            <w:pPr>
              <w:jc w:val="right"/>
              <w:rPr>
                <w:color w:val="000000"/>
              </w:rPr>
            </w:pPr>
            <w:r w:rsidRPr="002B695A">
              <w:rPr>
                <w:color w:val="000000"/>
              </w:rPr>
              <w:t>($1,073.75)</w:t>
            </w:r>
          </w:p>
        </w:tc>
      </w:tr>
      <w:tr w:rsidR="00DF5014" w:rsidRPr="006C15ED" w14:paraId="55FE0A9A" w14:textId="77777777" w:rsidTr="00DF5014">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825FDF1" w14:textId="77777777" w:rsidR="00DF5014" w:rsidRPr="006C15ED" w:rsidRDefault="00DF5014" w:rsidP="00DF5014">
            <w:pPr>
              <w:jc w:val="center"/>
              <w:rPr>
                <w:color w:val="000000"/>
              </w:rPr>
            </w:pPr>
            <w:r w:rsidRPr="006C15ED">
              <w:rPr>
                <w:color w:val="000000"/>
              </w:rPr>
              <w:t>12”</w:t>
            </w:r>
          </w:p>
        </w:tc>
        <w:tc>
          <w:tcPr>
            <w:tcW w:w="6120" w:type="dxa"/>
            <w:tcBorders>
              <w:top w:val="nil"/>
              <w:left w:val="nil"/>
              <w:bottom w:val="single" w:sz="4" w:space="0" w:color="auto"/>
              <w:right w:val="single" w:sz="4" w:space="0" w:color="auto"/>
            </w:tcBorders>
            <w:shd w:val="clear" w:color="auto" w:fill="auto"/>
            <w:noWrap/>
            <w:vAlign w:val="bottom"/>
            <w:hideMark/>
          </w:tcPr>
          <w:p w14:paraId="148C03C2" w14:textId="0D02C4FF" w:rsidR="00DF5014" w:rsidRPr="002B695A" w:rsidRDefault="00DF5014" w:rsidP="00DF5014">
            <w:pPr>
              <w:jc w:val="right"/>
              <w:rPr>
                <w:color w:val="000000"/>
              </w:rPr>
            </w:pPr>
            <w:r w:rsidRPr="002B695A">
              <w:rPr>
                <w:color w:val="000000"/>
              </w:rPr>
              <w:t>($2,007.45)</w:t>
            </w:r>
          </w:p>
        </w:tc>
      </w:tr>
    </w:tbl>
    <w:p w14:paraId="6CC0CBC8" w14:textId="77777777" w:rsidR="00DF5014" w:rsidRDefault="00DF5014" w:rsidP="00DF5014"/>
    <w:p w14:paraId="67C3F038" w14:textId="77777777" w:rsidR="00DF5014" w:rsidRDefault="00DF5014">
      <w:pPr>
        <w:widowControl/>
        <w:autoSpaceDE/>
        <w:autoSpaceDN/>
        <w:adjustRightInd/>
        <w:rPr>
          <w:b/>
          <w:bCs/>
          <w:color w:val="000000"/>
          <w:u w:val="single"/>
        </w:rPr>
      </w:pPr>
      <w:r>
        <w:rPr>
          <w:b/>
          <w:bCs/>
          <w:color w:val="000000"/>
          <w:u w:val="single"/>
        </w:rPr>
        <w:br w:type="page"/>
      </w:r>
    </w:p>
    <w:p w14:paraId="4FBD324B" w14:textId="55137D8A" w:rsidR="00FE1972" w:rsidRPr="00F96A11" w:rsidRDefault="007B5AB8" w:rsidP="00CB651B">
      <w:pPr>
        <w:jc w:val="center"/>
        <w:rPr>
          <w:b/>
          <w:u w:val="single"/>
        </w:rPr>
      </w:pPr>
      <w:r>
        <w:rPr>
          <w:b/>
          <w:bCs/>
          <w:color w:val="000000"/>
          <w:u w:val="single"/>
        </w:rPr>
        <w:lastRenderedPageBreak/>
        <w:t>Texas Water Utilities</w:t>
      </w:r>
      <w:r w:rsidR="00F96A11" w:rsidRPr="00F96A11">
        <w:rPr>
          <w:b/>
          <w:u w:val="single"/>
        </w:rPr>
        <w:t xml:space="preserve"> (</w:t>
      </w:r>
      <w:r w:rsidR="00FE1972" w:rsidRPr="00F96A11">
        <w:rPr>
          <w:b/>
          <w:u w:val="single"/>
        </w:rPr>
        <w:t>Villas of Willowbrook</w:t>
      </w:r>
      <w:r w:rsidR="00F96A11" w:rsidRPr="00F96A11">
        <w:rPr>
          <w:b/>
          <w:u w:val="single"/>
        </w:rPr>
        <w:t>) - RATES</w:t>
      </w:r>
      <w:r w:rsidR="00FE1972" w:rsidRPr="00F96A11">
        <w:rPr>
          <w:b/>
          <w:u w:val="single"/>
        </w:rPr>
        <w:t xml:space="preserve"> Effective </w:t>
      </w:r>
      <w:r w:rsidR="00D40F82" w:rsidRPr="00F1629D">
        <w:rPr>
          <w:b/>
          <w:u w:val="single"/>
        </w:rPr>
        <w:t>0</w:t>
      </w:r>
      <w:r w:rsidR="00F96A11" w:rsidRPr="00F1629D">
        <w:rPr>
          <w:b/>
          <w:u w:val="single"/>
        </w:rPr>
        <w:t>6</w:t>
      </w:r>
      <w:r w:rsidR="00D40F82" w:rsidRPr="00F1629D">
        <w:rPr>
          <w:b/>
          <w:u w:val="single"/>
        </w:rPr>
        <w:t>-01-2021</w:t>
      </w:r>
      <w:r w:rsidR="00F96A11" w:rsidRPr="00F96A11">
        <w:rPr>
          <w:b/>
          <w:u w:val="single"/>
        </w:rPr>
        <w:t xml:space="preserve"> (Phase 1 of 7)</w:t>
      </w:r>
    </w:p>
    <w:p w14:paraId="6F8C00E4" w14:textId="77777777" w:rsidR="00FE1972" w:rsidRPr="00BA58E4" w:rsidRDefault="00FE1972" w:rsidP="00514BD8">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A6084" w:rsidRPr="00F96A11" w14:paraId="7D057275" w14:textId="77777777" w:rsidTr="009E038A">
        <w:trPr>
          <w:jc w:val="center"/>
        </w:trPr>
        <w:tc>
          <w:tcPr>
            <w:tcW w:w="2088" w:type="dxa"/>
            <w:vAlign w:val="center"/>
          </w:tcPr>
          <w:p w14:paraId="5B509790" w14:textId="77777777" w:rsidR="007A6084" w:rsidRPr="00BA58E4" w:rsidRDefault="007A6084" w:rsidP="009E038A">
            <w:pPr>
              <w:jc w:val="center"/>
              <w:rPr>
                <w:b/>
                <w:caps/>
              </w:rPr>
            </w:pPr>
            <w:r w:rsidRPr="00BA58E4">
              <w:rPr>
                <w:b/>
                <w:caps/>
              </w:rPr>
              <w:t>Meter size</w:t>
            </w:r>
          </w:p>
        </w:tc>
        <w:tc>
          <w:tcPr>
            <w:tcW w:w="3510" w:type="dxa"/>
            <w:vAlign w:val="center"/>
          </w:tcPr>
          <w:p w14:paraId="3DD363E7" w14:textId="77777777" w:rsidR="007A6084" w:rsidRPr="00BA58E4" w:rsidRDefault="007A6084" w:rsidP="009E038A">
            <w:pPr>
              <w:jc w:val="center"/>
              <w:rPr>
                <w:b/>
                <w:caps/>
              </w:rPr>
            </w:pPr>
            <w:r w:rsidRPr="00BA58E4">
              <w:rPr>
                <w:b/>
                <w:caps/>
              </w:rPr>
              <w:t>Monthly minimum rate</w:t>
            </w:r>
          </w:p>
        </w:tc>
        <w:tc>
          <w:tcPr>
            <w:tcW w:w="2520" w:type="dxa"/>
            <w:vAlign w:val="center"/>
          </w:tcPr>
          <w:p w14:paraId="71AC60AB" w14:textId="77777777" w:rsidR="007A6084" w:rsidRPr="00BA58E4" w:rsidRDefault="007A6084" w:rsidP="009E038A">
            <w:pPr>
              <w:jc w:val="center"/>
              <w:rPr>
                <w:b/>
                <w:caps/>
              </w:rPr>
            </w:pPr>
            <w:r w:rsidRPr="00BA58E4">
              <w:rPr>
                <w:b/>
                <w:caps/>
              </w:rPr>
              <w:t>Gallonage Charge</w:t>
            </w:r>
          </w:p>
        </w:tc>
      </w:tr>
      <w:tr w:rsidR="008325DC" w:rsidRPr="00F96A11" w14:paraId="0EF6DE7F" w14:textId="77777777" w:rsidTr="0024387F">
        <w:trPr>
          <w:jc w:val="center"/>
        </w:trPr>
        <w:tc>
          <w:tcPr>
            <w:tcW w:w="2088" w:type="dxa"/>
          </w:tcPr>
          <w:p w14:paraId="5504F9E6" w14:textId="77777777" w:rsidR="008325DC" w:rsidRPr="00BA58E4" w:rsidRDefault="008325DC" w:rsidP="008325DC">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AF3CF16" w14:textId="22D02FF3" w:rsidR="008325DC" w:rsidRPr="00BA58E4" w:rsidRDefault="008325DC" w:rsidP="008325DC">
            <w:pPr>
              <w:widowControl/>
              <w:jc w:val="center"/>
            </w:pPr>
            <w:r w:rsidRPr="00BA58E4">
              <w:rPr>
                <w:color w:val="000000"/>
              </w:rPr>
              <w:t xml:space="preserve">$18.36 </w:t>
            </w:r>
          </w:p>
        </w:tc>
        <w:tc>
          <w:tcPr>
            <w:tcW w:w="2520" w:type="dxa"/>
            <w:vMerge w:val="restart"/>
            <w:vAlign w:val="center"/>
          </w:tcPr>
          <w:p w14:paraId="1C582503" w14:textId="77777777" w:rsidR="00D542F1" w:rsidRPr="0024387F" w:rsidRDefault="008325DC" w:rsidP="008325DC">
            <w:pPr>
              <w:widowControl/>
              <w:jc w:val="center"/>
            </w:pPr>
            <w:r w:rsidRPr="0024387F">
              <w:t>$0.34 per 1,000 gallons</w:t>
            </w:r>
            <w:r w:rsidR="00D542F1" w:rsidRPr="0024387F">
              <w:t xml:space="preserve"> </w:t>
            </w:r>
          </w:p>
          <w:p w14:paraId="561B58EB" w14:textId="77777777" w:rsidR="00D542F1" w:rsidRPr="0024387F" w:rsidRDefault="00D542F1" w:rsidP="008325DC">
            <w:pPr>
              <w:widowControl/>
              <w:jc w:val="center"/>
            </w:pPr>
          </w:p>
          <w:p w14:paraId="4F43C42E" w14:textId="77777777" w:rsidR="008325DC" w:rsidRDefault="00D542F1" w:rsidP="008325DC">
            <w:pPr>
              <w:widowControl/>
              <w:jc w:val="center"/>
            </w:pPr>
            <w:r w:rsidRPr="0024387F">
              <w:t>Purchased Wastewater Treatment Passthrough $</w:t>
            </w:r>
            <w:r w:rsidR="00AD6E1C">
              <w:t>4.27</w:t>
            </w:r>
            <w:r w:rsidRPr="0024387F">
              <w:t xml:space="preserve"> per 1</w:t>
            </w:r>
            <w:r w:rsidR="00F96A11" w:rsidRPr="0024387F">
              <w:t>,</w:t>
            </w:r>
            <w:r w:rsidRPr="0024387F">
              <w:t>000 gallons</w:t>
            </w:r>
          </w:p>
          <w:p w14:paraId="365C535D" w14:textId="478959D1" w:rsidR="00AD6E1C" w:rsidRPr="00AD6E1C" w:rsidRDefault="00AD6E1C" w:rsidP="008325DC">
            <w:pPr>
              <w:widowControl/>
              <w:jc w:val="center"/>
            </w:pPr>
            <w:r w:rsidRPr="00AD6E1C">
              <w:rPr>
                <w:sz w:val="20"/>
                <w:szCs w:val="20"/>
              </w:rPr>
              <w:t>(</w:t>
            </w:r>
            <w:r w:rsidRPr="00AD6E1C">
              <w:rPr>
                <w:i/>
                <w:iCs/>
                <w:sz w:val="20"/>
                <w:szCs w:val="20"/>
              </w:rPr>
              <w:t>Tariff Control No. 56066</w:t>
            </w:r>
            <w:r w:rsidRPr="00AD6E1C">
              <w:rPr>
                <w:sz w:val="20"/>
                <w:szCs w:val="20"/>
              </w:rPr>
              <w:t>)</w:t>
            </w:r>
          </w:p>
        </w:tc>
      </w:tr>
      <w:tr w:rsidR="008325DC" w:rsidRPr="00F96A11" w14:paraId="5C3DD38B" w14:textId="77777777" w:rsidTr="0024387F">
        <w:trPr>
          <w:jc w:val="center"/>
        </w:trPr>
        <w:tc>
          <w:tcPr>
            <w:tcW w:w="2088" w:type="dxa"/>
          </w:tcPr>
          <w:p w14:paraId="7BA6D556" w14:textId="40BDB955" w:rsidR="008325DC" w:rsidRPr="00BA58E4" w:rsidRDefault="008325DC" w:rsidP="008325DC">
            <w:pPr>
              <w:widowControl/>
              <w:jc w:val="center"/>
            </w:pPr>
            <w:r w:rsidRPr="00BA58E4">
              <w:t>5/8</w:t>
            </w:r>
            <w:r w:rsidR="002B695A">
              <w:t>”</w:t>
            </w:r>
            <w:r w:rsidRPr="00BA58E4">
              <w:t>x3/4</w:t>
            </w:r>
            <w:r w:rsidR="002B695A">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534378" w14:textId="617C9681" w:rsidR="008325DC" w:rsidRPr="00BA58E4" w:rsidRDefault="008325DC" w:rsidP="008325DC">
            <w:pPr>
              <w:widowControl/>
              <w:jc w:val="center"/>
            </w:pPr>
            <w:r w:rsidRPr="00BA58E4">
              <w:rPr>
                <w:color w:val="000000"/>
              </w:rPr>
              <w:t xml:space="preserve">$18.36 </w:t>
            </w:r>
          </w:p>
        </w:tc>
        <w:tc>
          <w:tcPr>
            <w:tcW w:w="2520" w:type="dxa"/>
            <w:vMerge/>
          </w:tcPr>
          <w:p w14:paraId="77503CEA" w14:textId="77777777" w:rsidR="008325DC" w:rsidRPr="00BA58E4" w:rsidRDefault="008325DC" w:rsidP="008325DC">
            <w:pPr>
              <w:widowControl/>
              <w:jc w:val="center"/>
            </w:pPr>
          </w:p>
        </w:tc>
      </w:tr>
      <w:tr w:rsidR="008325DC" w:rsidRPr="00F96A11" w14:paraId="52B38A06" w14:textId="77777777" w:rsidTr="0024387F">
        <w:trPr>
          <w:jc w:val="center"/>
        </w:trPr>
        <w:tc>
          <w:tcPr>
            <w:tcW w:w="2088" w:type="dxa"/>
          </w:tcPr>
          <w:p w14:paraId="2FC25B18" w14:textId="77777777" w:rsidR="008325DC" w:rsidRPr="00BA58E4" w:rsidRDefault="008325DC" w:rsidP="008325DC">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E2D80F5" w14:textId="2FFC5BDE" w:rsidR="008325DC" w:rsidRPr="00BA58E4" w:rsidRDefault="008325DC" w:rsidP="008325DC">
            <w:pPr>
              <w:widowControl/>
              <w:jc w:val="center"/>
            </w:pPr>
            <w:r w:rsidRPr="00BA58E4">
              <w:rPr>
                <w:color w:val="000000"/>
              </w:rPr>
              <w:t xml:space="preserve">$27.54 </w:t>
            </w:r>
          </w:p>
        </w:tc>
        <w:tc>
          <w:tcPr>
            <w:tcW w:w="2520" w:type="dxa"/>
            <w:vMerge/>
          </w:tcPr>
          <w:p w14:paraId="42B91DA8" w14:textId="77777777" w:rsidR="008325DC" w:rsidRPr="00BA58E4" w:rsidRDefault="008325DC" w:rsidP="008325DC">
            <w:pPr>
              <w:widowControl/>
              <w:jc w:val="center"/>
            </w:pPr>
          </w:p>
        </w:tc>
      </w:tr>
      <w:tr w:rsidR="008325DC" w:rsidRPr="00F96A11" w14:paraId="322DDE20" w14:textId="77777777" w:rsidTr="0024387F">
        <w:trPr>
          <w:jc w:val="center"/>
        </w:trPr>
        <w:tc>
          <w:tcPr>
            <w:tcW w:w="2088" w:type="dxa"/>
          </w:tcPr>
          <w:p w14:paraId="4CC2F9C5" w14:textId="77777777" w:rsidR="008325DC" w:rsidRPr="00BA58E4" w:rsidRDefault="008325DC" w:rsidP="008325DC">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6EF4E27D" w14:textId="3547DED7" w:rsidR="008325DC" w:rsidRPr="00BA58E4" w:rsidRDefault="008325DC" w:rsidP="008325DC">
            <w:pPr>
              <w:widowControl/>
              <w:jc w:val="center"/>
            </w:pPr>
            <w:r w:rsidRPr="00BA58E4">
              <w:rPr>
                <w:color w:val="000000"/>
              </w:rPr>
              <w:t xml:space="preserve">$45.90 </w:t>
            </w:r>
          </w:p>
        </w:tc>
        <w:tc>
          <w:tcPr>
            <w:tcW w:w="2520" w:type="dxa"/>
            <w:vMerge/>
          </w:tcPr>
          <w:p w14:paraId="43A1D324" w14:textId="77777777" w:rsidR="008325DC" w:rsidRPr="00BA58E4" w:rsidRDefault="008325DC" w:rsidP="008325DC">
            <w:pPr>
              <w:widowControl/>
              <w:jc w:val="center"/>
            </w:pPr>
          </w:p>
        </w:tc>
      </w:tr>
      <w:tr w:rsidR="008325DC" w:rsidRPr="00F96A11" w14:paraId="18D7122E" w14:textId="77777777" w:rsidTr="0024387F">
        <w:trPr>
          <w:jc w:val="center"/>
        </w:trPr>
        <w:tc>
          <w:tcPr>
            <w:tcW w:w="2088" w:type="dxa"/>
          </w:tcPr>
          <w:p w14:paraId="24AF477F" w14:textId="77777777" w:rsidR="008325DC" w:rsidRPr="00BA58E4" w:rsidRDefault="008325DC" w:rsidP="008325DC">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3568CC1" w14:textId="31471224" w:rsidR="008325DC" w:rsidRPr="00BA58E4" w:rsidRDefault="008325DC" w:rsidP="008325DC">
            <w:pPr>
              <w:widowControl/>
              <w:jc w:val="center"/>
            </w:pPr>
            <w:r w:rsidRPr="00BA58E4">
              <w:rPr>
                <w:color w:val="000000"/>
              </w:rPr>
              <w:t xml:space="preserve">$91.80 </w:t>
            </w:r>
          </w:p>
        </w:tc>
        <w:tc>
          <w:tcPr>
            <w:tcW w:w="2520" w:type="dxa"/>
            <w:vMerge/>
          </w:tcPr>
          <w:p w14:paraId="5A62BC1A" w14:textId="77777777" w:rsidR="008325DC" w:rsidRPr="00BA58E4" w:rsidRDefault="008325DC" w:rsidP="008325DC">
            <w:pPr>
              <w:widowControl/>
              <w:jc w:val="center"/>
            </w:pPr>
          </w:p>
        </w:tc>
      </w:tr>
      <w:tr w:rsidR="008325DC" w:rsidRPr="00F96A11" w14:paraId="34DC4A3E" w14:textId="77777777" w:rsidTr="0024387F">
        <w:trPr>
          <w:jc w:val="center"/>
        </w:trPr>
        <w:tc>
          <w:tcPr>
            <w:tcW w:w="2088" w:type="dxa"/>
          </w:tcPr>
          <w:p w14:paraId="0DE1354C" w14:textId="77777777" w:rsidR="008325DC" w:rsidRPr="00BA58E4" w:rsidRDefault="008325DC" w:rsidP="008325DC">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3C65C22" w14:textId="38F420E5" w:rsidR="008325DC" w:rsidRPr="00BA58E4" w:rsidRDefault="008325DC" w:rsidP="008325DC">
            <w:pPr>
              <w:widowControl/>
              <w:jc w:val="center"/>
            </w:pPr>
            <w:r w:rsidRPr="00BA58E4">
              <w:rPr>
                <w:color w:val="000000"/>
              </w:rPr>
              <w:t xml:space="preserve">$146.88 </w:t>
            </w:r>
          </w:p>
        </w:tc>
        <w:tc>
          <w:tcPr>
            <w:tcW w:w="2520" w:type="dxa"/>
            <w:vMerge/>
          </w:tcPr>
          <w:p w14:paraId="3BC94EAE" w14:textId="77777777" w:rsidR="008325DC" w:rsidRPr="00BA58E4" w:rsidRDefault="008325DC" w:rsidP="008325DC">
            <w:pPr>
              <w:widowControl/>
              <w:jc w:val="center"/>
            </w:pPr>
          </w:p>
        </w:tc>
      </w:tr>
      <w:tr w:rsidR="008325DC" w:rsidRPr="00F96A11" w14:paraId="039221BE" w14:textId="77777777" w:rsidTr="0024387F">
        <w:trPr>
          <w:jc w:val="center"/>
        </w:trPr>
        <w:tc>
          <w:tcPr>
            <w:tcW w:w="2088" w:type="dxa"/>
          </w:tcPr>
          <w:p w14:paraId="02190EFC" w14:textId="77777777" w:rsidR="008325DC" w:rsidRPr="00BA58E4" w:rsidRDefault="008325DC" w:rsidP="008325DC">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6608096" w14:textId="4D58D52A" w:rsidR="008325DC" w:rsidRPr="00BA58E4" w:rsidRDefault="008325DC" w:rsidP="008325DC">
            <w:pPr>
              <w:widowControl/>
              <w:jc w:val="center"/>
            </w:pPr>
            <w:r w:rsidRPr="00BA58E4">
              <w:rPr>
                <w:color w:val="000000"/>
              </w:rPr>
              <w:t xml:space="preserve">$275.40 </w:t>
            </w:r>
          </w:p>
        </w:tc>
        <w:tc>
          <w:tcPr>
            <w:tcW w:w="2520" w:type="dxa"/>
            <w:vMerge/>
          </w:tcPr>
          <w:p w14:paraId="0F31C653" w14:textId="77777777" w:rsidR="008325DC" w:rsidRPr="00BA58E4" w:rsidRDefault="008325DC" w:rsidP="008325DC">
            <w:pPr>
              <w:widowControl/>
              <w:jc w:val="center"/>
            </w:pPr>
          </w:p>
        </w:tc>
      </w:tr>
      <w:tr w:rsidR="008325DC" w:rsidRPr="00F96A11" w14:paraId="7D615A78" w14:textId="77777777" w:rsidTr="0024387F">
        <w:trPr>
          <w:jc w:val="center"/>
        </w:trPr>
        <w:tc>
          <w:tcPr>
            <w:tcW w:w="2088" w:type="dxa"/>
          </w:tcPr>
          <w:p w14:paraId="1825235C" w14:textId="77777777" w:rsidR="008325DC" w:rsidRPr="00BA58E4" w:rsidRDefault="008325DC" w:rsidP="008325DC">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3CA2FC6" w14:textId="06F2D72F" w:rsidR="008325DC" w:rsidRPr="00BA58E4" w:rsidRDefault="008325DC" w:rsidP="008325DC">
            <w:pPr>
              <w:widowControl/>
              <w:jc w:val="center"/>
            </w:pPr>
            <w:r w:rsidRPr="00BA58E4">
              <w:rPr>
                <w:color w:val="000000"/>
              </w:rPr>
              <w:t xml:space="preserve">$459.00 </w:t>
            </w:r>
          </w:p>
        </w:tc>
        <w:tc>
          <w:tcPr>
            <w:tcW w:w="2520" w:type="dxa"/>
            <w:vMerge/>
          </w:tcPr>
          <w:p w14:paraId="5E97B757" w14:textId="77777777" w:rsidR="008325DC" w:rsidRPr="00BA58E4" w:rsidRDefault="008325DC" w:rsidP="008325DC">
            <w:pPr>
              <w:widowControl/>
              <w:jc w:val="center"/>
            </w:pPr>
          </w:p>
        </w:tc>
      </w:tr>
      <w:tr w:rsidR="008325DC" w:rsidRPr="00F96A11" w14:paraId="700C1B19" w14:textId="77777777" w:rsidTr="0024387F">
        <w:trPr>
          <w:jc w:val="center"/>
        </w:trPr>
        <w:tc>
          <w:tcPr>
            <w:tcW w:w="2088" w:type="dxa"/>
          </w:tcPr>
          <w:p w14:paraId="1AD8B3F1" w14:textId="77777777" w:rsidR="008325DC" w:rsidRPr="00BA58E4" w:rsidRDefault="008325DC" w:rsidP="008325DC">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67BF241" w14:textId="06944024" w:rsidR="008325DC" w:rsidRPr="00BA58E4" w:rsidRDefault="008325DC" w:rsidP="008325DC">
            <w:pPr>
              <w:widowControl/>
              <w:jc w:val="center"/>
            </w:pPr>
            <w:r w:rsidRPr="00BA58E4">
              <w:rPr>
                <w:color w:val="000000"/>
              </w:rPr>
              <w:t xml:space="preserve">$918.00 </w:t>
            </w:r>
          </w:p>
        </w:tc>
        <w:tc>
          <w:tcPr>
            <w:tcW w:w="2520" w:type="dxa"/>
            <w:vMerge/>
          </w:tcPr>
          <w:p w14:paraId="5C0968F3" w14:textId="77777777" w:rsidR="008325DC" w:rsidRPr="00BA58E4" w:rsidRDefault="008325DC" w:rsidP="008325DC">
            <w:pPr>
              <w:widowControl/>
              <w:jc w:val="center"/>
            </w:pPr>
          </w:p>
        </w:tc>
      </w:tr>
      <w:tr w:rsidR="008325DC" w:rsidRPr="00F96A11" w14:paraId="5FFF5AEB" w14:textId="77777777" w:rsidTr="0024387F">
        <w:trPr>
          <w:jc w:val="center"/>
        </w:trPr>
        <w:tc>
          <w:tcPr>
            <w:tcW w:w="2088" w:type="dxa"/>
          </w:tcPr>
          <w:p w14:paraId="1B7892B5" w14:textId="77777777" w:rsidR="008325DC" w:rsidRPr="00BA58E4" w:rsidRDefault="008325DC" w:rsidP="008325DC">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A0F0B5" w14:textId="7B4A6F84" w:rsidR="008325DC" w:rsidRPr="00BA58E4" w:rsidRDefault="008325DC" w:rsidP="008325DC">
            <w:pPr>
              <w:widowControl/>
              <w:jc w:val="center"/>
            </w:pPr>
            <w:r w:rsidRPr="00BA58E4">
              <w:rPr>
                <w:color w:val="000000"/>
              </w:rPr>
              <w:t xml:space="preserve">$1,468.80 </w:t>
            </w:r>
          </w:p>
        </w:tc>
        <w:tc>
          <w:tcPr>
            <w:tcW w:w="2520" w:type="dxa"/>
            <w:vMerge/>
          </w:tcPr>
          <w:p w14:paraId="683F507B" w14:textId="77777777" w:rsidR="008325DC" w:rsidRPr="00BA58E4" w:rsidRDefault="008325DC" w:rsidP="008325DC">
            <w:pPr>
              <w:widowControl/>
              <w:jc w:val="center"/>
            </w:pPr>
          </w:p>
        </w:tc>
      </w:tr>
      <w:tr w:rsidR="008325DC" w:rsidRPr="00F96A11" w14:paraId="744469E7" w14:textId="77777777" w:rsidTr="0024387F">
        <w:trPr>
          <w:jc w:val="center"/>
        </w:trPr>
        <w:tc>
          <w:tcPr>
            <w:tcW w:w="2088" w:type="dxa"/>
          </w:tcPr>
          <w:p w14:paraId="624FDA36" w14:textId="77777777" w:rsidR="008325DC" w:rsidRPr="00BA58E4" w:rsidRDefault="008325DC" w:rsidP="008325DC">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2C733896" w14:textId="66C7A28A" w:rsidR="008325DC" w:rsidRPr="00BA58E4" w:rsidRDefault="008325DC" w:rsidP="008325DC">
            <w:pPr>
              <w:widowControl/>
              <w:jc w:val="center"/>
            </w:pPr>
            <w:r w:rsidRPr="00BA58E4">
              <w:rPr>
                <w:color w:val="000000"/>
              </w:rPr>
              <w:t xml:space="preserve">$2,111.40 </w:t>
            </w:r>
          </w:p>
        </w:tc>
        <w:tc>
          <w:tcPr>
            <w:tcW w:w="2520" w:type="dxa"/>
            <w:vMerge/>
          </w:tcPr>
          <w:p w14:paraId="5B4EACB4" w14:textId="77777777" w:rsidR="008325DC" w:rsidRPr="00BA58E4" w:rsidRDefault="008325DC" w:rsidP="008325DC">
            <w:pPr>
              <w:widowControl/>
              <w:jc w:val="center"/>
            </w:pPr>
          </w:p>
        </w:tc>
      </w:tr>
      <w:tr w:rsidR="008325DC" w:rsidRPr="00F96A11" w14:paraId="2914EDE2" w14:textId="77777777" w:rsidTr="0024387F">
        <w:trPr>
          <w:jc w:val="center"/>
        </w:trPr>
        <w:tc>
          <w:tcPr>
            <w:tcW w:w="2088" w:type="dxa"/>
          </w:tcPr>
          <w:p w14:paraId="7F9FAE10" w14:textId="77777777" w:rsidR="008325DC" w:rsidRPr="00BA58E4" w:rsidRDefault="008325DC" w:rsidP="008325DC">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E5926D" w14:textId="654F0D48" w:rsidR="008325DC" w:rsidRPr="00BA58E4" w:rsidRDefault="008325DC" w:rsidP="008325DC">
            <w:pPr>
              <w:widowControl/>
              <w:jc w:val="center"/>
            </w:pPr>
            <w:r w:rsidRPr="00BA58E4">
              <w:rPr>
                <w:color w:val="000000"/>
              </w:rPr>
              <w:t xml:space="preserve">$3,947.40 </w:t>
            </w:r>
          </w:p>
        </w:tc>
        <w:tc>
          <w:tcPr>
            <w:tcW w:w="2520" w:type="dxa"/>
            <w:vMerge/>
          </w:tcPr>
          <w:p w14:paraId="212F27C1" w14:textId="77777777" w:rsidR="008325DC" w:rsidRPr="00BA58E4" w:rsidRDefault="008325DC" w:rsidP="008325DC">
            <w:pPr>
              <w:widowControl/>
              <w:jc w:val="center"/>
            </w:pPr>
          </w:p>
        </w:tc>
      </w:tr>
    </w:tbl>
    <w:p w14:paraId="6FADD084" w14:textId="77777777" w:rsidR="00F85F64" w:rsidRPr="00BA58E4" w:rsidRDefault="00F85F64" w:rsidP="00390DF9">
      <w:pPr>
        <w:jc w:val="both"/>
      </w:pPr>
    </w:p>
    <w:p w14:paraId="05AF196A" w14:textId="0D1715AE"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06-01-2022</w:t>
      </w:r>
      <w:r w:rsidR="00F96A11" w:rsidRPr="00F96A11">
        <w:rPr>
          <w:b/>
          <w:u w:val="single"/>
        </w:rPr>
        <w:t xml:space="preserve"> (Phase 2 of 7)</w:t>
      </w:r>
    </w:p>
    <w:p w14:paraId="7EA84BD1"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73EB5316" w14:textId="77777777" w:rsidTr="008325DC">
        <w:trPr>
          <w:jc w:val="center"/>
        </w:trPr>
        <w:tc>
          <w:tcPr>
            <w:tcW w:w="2088" w:type="dxa"/>
            <w:vAlign w:val="center"/>
          </w:tcPr>
          <w:p w14:paraId="19718D76" w14:textId="77777777" w:rsidR="008325DC" w:rsidRPr="00BA58E4" w:rsidRDefault="008325DC" w:rsidP="008325DC">
            <w:pPr>
              <w:jc w:val="center"/>
              <w:rPr>
                <w:b/>
                <w:caps/>
              </w:rPr>
            </w:pPr>
            <w:r w:rsidRPr="00BA58E4">
              <w:rPr>
                <w:b/>
                <w:caps/>
              </w:rPr>
              <w:t>Meter size</w:t>
            </w:r>
          </w:p>
        </w:tc>
        <w:tc>
          <w:tcPr>
            <w:tcW w:w="3510" w:type="dxa"/>
            <w:vAlign w:val="center"/>
          </w:tcPr>
          <w:p w14:paraId="344C9726" w14:textId="77777777" w:rsidR="008325DC" w:rsidRPr="00BA58E4" w:rsidRDefault="008325DC" w:rsidP="008325DC">
            <w:pPr>
              <w:jc w:val="center"/>
              <w:rPr>
                <w:b/>
                <w:caps/>
              </w:rPr>
            </w:pPr>
            <w:r w:rsidRPr="00BA58E4">
              <w:rPr>
                <w:b/>
                <w:caps/>
              </w:rPr>
              <w:t>Monthly minimum rate</w:t>
            </w:r>
          </w:p>
        </w:tc>
        <w:tc>
          <w:tcPr>
            <w:tcW w:w="2520" w:type="dxa"/>
            <w:vAlign w:val="center"/>
          </w:tcPr>
          <w:p w14:paraId="794F57E1" w14:textId="77777777" w:rsidR="008325DC" w:rsidRPr="00BA58E4" w:rsidRDefault="008325DC" w:rsidP="008325DC">
            <w:pPr>
              <w:jc w:val="center"/>
              <w:rPr>
                <w:b/>
                <w:caps/>
              </w:rPr>
            </w:pPr>
            <w:r w:rsidRPr="00BA58E4">
              <w:rPr>
                <w:b/>
                <w:caps/>
              </w:rPr>
              <w:t>Gallonage Charge</w:t>
            </w:r>
          </w:p>
        </w:tc>
      </w:tr>
      <w:tr w:rsidR="00D542F1" w:rsidRPr="00F96A11" w14:paraId="5F466548" w14:textId="77777777" w:rsidTr="0024387F">
        <w:trPr>
          <w:jc w:val="center"/>
        </w:trPr>
        <w:tc>
          <w:tcPr>
            <w:tcW w:w="2088" w:type="dxa"/>
          </w:tcPr>
          <w:p w14:paraId="25DF790A"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9334CD4" w14:textId="4F737DB3" w:rsidR="00D542F1" w:rsidRPr="00BA58E4" w:rsidRDefault="00D542F1" w:rsidP="00D542F1">
            <w:pPr>
              <w:widowControl/>
              <w:jc w:val="center"/>
            </w:pPr>
            <w:r w:rsidRPr="00BA58E4">
              <w:rPr>
                <w:color w:val="000000"/>
              </w:rPr>
              <w:t xml:space="preserve">$26.72 </w:t>
            </w:r>
          </w:p>
        </w:tc>
        <w:tc>
          <w:tcPr>
            <w:tcW w:w="2520" w:type="dxa"/>
            <w:vMerge w:val="restart"/>
            <w:vAlign w:val="center"/>
          </w:tcPr>
          <w:p w14:paraId="3C26F43A" w14:textId="5B455425" w:rsidR="00D542F1" w:rsidRPr="0024387F" w:rsidRDefault="00D542F1" w:rsidP="00D542F1">
            <w:pPr>
              <w:widowControl/>
              <w:jc w:val="center"/>
            </w:pPr>
            <w:r w:rsidRPr="0024387F">
              <w:t xml:space="preserve">$0.68 per 1,000 gallons </w:t>
            </w:r>
          </w:p>
          <w:p w14:paraId="3D741D9A" w14:textId="77777777" w:rsidR="00D542F1" w:rsidRPr="0024387F" w:rsidRDefault="00D542F1" w:rsidP="00D542F1">
            <w:pPr>
              <w:widowControl/>
              <w:jc w:val="center"/>
            </w:pPr>
          </w:p>
          <w:p w14:paraId="5A37943A" w14:textId="77777777" w:rsidR="00AD6E1C" w:rsidRDefault="00D542F1" w:rsidP="00D542F1">
            <w:pPr>
              <w:widowControl/>
              <w:jc w:val="center"/>
            </w:pPr>
            <w:r w:rsidRPr="0024387F">
              <w:t>Purchased Wastewater Treatment Pass-through $</w:t>
            </w:r>
            <w:r w:rsidR="00AD6E1C">
              <w:t>4.27</w:t>
            </w:r>
            <w:r w:rsidRPr="0024387F">
              <w:t xml:space="preserve"> per 1</w:t>
            </w:r>
            <w:r w:rsidR="00F96A11" w:rsidRPr="0024387F">
              <w:t>,</w:t>
            </w:r>
            <w:r w:rsidRPr="0024387F">
              <w:t>000 gallons</w:t>
            </w:r>
          </w:p>
          <w:p w14:paraId="10170C7A" w14:textId="213E592D" w:rsidR="00D542F1" w:rsidRPr="0024387F" w:rsidRDefault="00AD6E1C" w:rsidP="00D542F1">
            <w:pPr>
              <w:widowControl/>
              <w:jc w:val="center"/>
            </w:pPr>
            <w:r w:rsidRPr="00AD6E1C">
              <w:rPr>
                <w:sz w:val="20"/>
                <w:szCs w:val="20"/>
              </w:rPr>
              <w:t>(</w:t>
            </w:r>
            <w:r w:rsidRPr="00AD6E1C">
              <w:rPr>
                <w:i/>
                <w:iCs/>
                <w:sz w:val="20"/>
                <w:szCs w:val="20"/>
              </w:rPr>
              <w:t>Tariff Control No. 56066</w:t>
            </w:r>
            <w:r w:rsidRPr="00AD6E1C">
              <w:rPr>
                <w:sz w:val="20"/>
                <w:szCs w:val="20"/>
              </w:rPr>
              <w:t>)</w:t>
            </w:r>
            <w:r w:rsidR="00D542F1" w:rsidRPr="0024387F">
              <w:t xml:space="preserve"> </w:t>
            </w:r>
          </w:p>
        </w:tc>
      </w:tr>
      <w:tr w:rsidR="00D542F1" w:rsidRPr="00F96A11" w14:paraId="5EAC7EAA" w14:textId="77777777" w:rsidTr="0024387F">
        <w:trPr>
          <w:jc w:val="center"/>
        </w:trPr>
        <w:tc>
          <w:tcPr>
            <w:tcW w:w="2088" w:type="dxa"/>
          </w:tcPr>
          <w:p w14:paraId="2AA86781" w14:textId="04278662"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19978C5E" w14:textId="474052DA" w:rsidR="00D542F1" w:rsidRPr="00BA58E4" w:rsidRDefault="00D542F1" w:rsidP="00D542F1">
            <w:pPr>
              <w:widowControl/>
              <w:jc w:val="center"/>
            </w:pPr>
            <w:r w:rsidRPr="00BA58E4">
              <w:rPr>
                <w:color w:val="000000"/>
              </w:rPr>
              <w:t xml:space="preserve">$26.72 </w:t>
            </w:r>
          </w:p>
        </w:tc>
        <w:tc>
          <w:tcPr>
            <w:tcW w:w="2520" w:type="dxa"/>
            <w:vMerge/>
          </w:tcPr>
          <w:p w14:paraId="65F0B715" w14:textId="77777777" w:rsidR="00D542F1" w:rsidRPr="00BA58E4" w:rsidRDefault="00D542F1" w:rsidP="00D542F1">
            <w:pPr>
              <w:widowControl/>
              <w:jc w:val="center"/>
            </w:pPr>
          </w:p>
        </w:tc>
      </w:tr>
      <w:tr w:rsidR="00D542F1" w:rsidRPr="00F96A11" w14:paraId="0E99AF55" w14:textId="77777777" w:rsidTr="0024387F">
        <w:trPr>
          <w:jc w:val="center"/>
        </w:trPr>
        <w:tc>
          <w:tcPr>
            <w:tcW w:w="2088" w:type="dxa"/>
          </w:tcPr>
          <w:p w14:paraId="1A841807"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9A76F8" w14:textId="569F721D" w:rsidR="00D542F1" w:rsidRPr="00BA58E4" w:rsidRDefault="00D542F1" w:rsidP="00D542F1">
            <w:pPr>
              <w:widowControl/>
              <w:jc w:val="center"/>
            </w:pPr>
            <w:r w:rsidRPr="00BA58E4">
              <w:rPr>
                <w:color w:val="000000"/>
              </w:rPr>
              <w:t xml:space="preserve">$40.08 </w:t>
            </w:r>
          </w:p>
        </w:tc>
        <w:tc>
          <w:tcPr>
            <w:tcW w:w="2520" w:type="dxa"/>
            <w:vMerge/>
          </w:tcPr>
          <w:p w14:paraId="38D2EB4D" w14:textId="77777777" w:rsidR="00D542F1" w:rsidRPr="00BA58E4" w:rsidRDefault="00D542F1" w:rsidP="00D542F1">
            <w:pPr>
              <w:widowControl/>
              <w:jc w:val="center"/>
            </w:pPr>
          </w:p>
        </w:tc>
      </w:tr>
      <w:tr w:rsidR="00D542F1" w:rsidRPr="00F96A11" w14:paraId="6FE34E92" w14:textId="77777777" w:rsidTr="0024387F">
        <w:trPr>
          <w:jc w:val="center"/>
        </w:trPr>
        <w:tc>
          <w:tcPr>
            <w:tcW w:w="2088" w:type="dxa"/>
          </w:tcPr>
          <w:p w14:paraId="38E818DC"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0E869D" w14:textId="4A6AEF25" w:rsidR="00D542F1" w:rsidRPr="00BA58E4" w:rsidRDefault="00D542F1" w:rsidP="00D542F1">
            <w:pPr>
              <w:widowControl/>
              <w:jc w:val="center"/>
            </w:pPr>
            <w:r w:rsidRPr="00BA58E4">
              <w:rPr>
                <w:color w:val="000000"/>
              </w:rPr>
              <w:t xml:space="preserve">$66.80 </w:t>
            </w:r>
          </w:p>
        </w:tc>
        <w:tc>
          <w:tcPr>
            <w:tcW w:w="2520" w:type="dxa"/>
            <w:vMerge/>
          </w:tcPr>
          <w:p w14:paraId="374F14F2" w14:textId="77777777" w:rsidR="00D542F1" w:rsidRPr="00BA58E4" w:rsidRDefault="00D542F1" w:rsidP="00D542F1">
            <w:pPr>
              <w:widowControl/>
              <w:jc w:val="center"/>
            </w:pPr>
          </w:p>
        </w:tc>
      </w:tr>
      <w:tr w:rsidR="00D542F1" w:rsidRPr="00F96A11" w14:paraId="61A41987" w14:textId="77777777" w:rsidTr="0024387F">
        <w:trPr>
          <w:jc w:val="center"/>
        </w:trPr>
        <w:tc>
          <w:tcPr>
            <w:tcW w:w="2088" w:type="dxa"/>
          </w:tcPr>
          <w:p w14:paraId="7E4A1BE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1CE68C" w14:textId="5CE7F6EE" w:rsidR="00D542F1" w:rsidRPr="00BA58E4" w:rsidRDefault="00D542F1" w:rsidP="00D542F1">
            <w:pPr>
              <w:widowControl/>
              <w:jc w:val="center"/>
            </w:pPr>
            <w:r w:rsidRPr="00BA58E4">
              <w:rPr>
                <w:color w:val="000000"/>
              </w:rPr>
              <w:t xml:space="preserve">$133.60 </w:t>
            </w:r>
          </w:p>
        </w:tc>
        <w:tc>
          <w:tcPr>
            <w:tcW w:w="2520" w:type="dxa"/>
            <w:vMerge/>
          </w:tcPr>
          <w:p w14:paraId="7BC57846" w14:textId="77777777" w:rsidR="00D542F1" w:rsidRPr="00BA58E4" w:rsidRDefault="00D542F1" w:rsidP="00D542F1">
            <w:pPr>
              <w:widowControl/>
              <w:jc w:val="center"/>
            </w:pPr>
          </w:p>
        </w:tc>
      </w:tr>
      <w:tr w:rsidR="00D542F1" w:rsidRPr="00F96A11" w14:paraId="6D3BF516" w14:textId="77777777" w:rsidTr="0024387F">
        <w:trPr>
          <w:jc w:val="center"/>
        </w:trPr>
        <w:tc>
          <w:tcPr>
            <w:tcW w:w="2088" w:type="dxa"/>
          </w:tcPr>
          <w:p w14:paraId="6F7432DF"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7D08541" w14:textId="6F501023" w:rsidR="00D542F1" w:rsidRPr="00BA58E4" w:rsidRDefault="00D542F1" w:rsidP="00D542F1">
            <w:pPr>
              <w:widowControl/>
              <w:jc w:val="center"/>
            </w:pPr>
            <w:r w:rsidRPr="00BA58E4">
              <w:rPr>
                <w:color w:val="000000"/>
              </w:rPr>
              <w:t xml:space="preserve">$213.76 </w:t>
            </w:r>
          </w:p>
        </w:tc>
        <w:tc>
          <w:tcPr>
            <w:tcW w:w="2520" w:type="dxa"/>
            <w:vMerge/>
          </w:tcPr>
          <w:p w14:paraId="7594EC58" w14:textId="77777777" w:rsidR="00D542F1" w:rsidRPr="00BA58E4" w:rsidRDefault="00D542F1" w:rsidP="00D542F1">
            <w:pPr>
              <w:widowControl/>
              <w:jc w:val="center"/>
            </w:pPr>
          </w:p>
        </w:tc>
      </w:tr>
      <w:tr w:rsidR="00D542F1" w:rsidRPr="00F96A11" w14:paraId="2F68F9D4" w14:textId="77777777" w:rsidTr="0024387F">
        <w:trPr>
          <w:jc w:val="center"/>
        </w:trPr>
        <w:tc>
          <w:tcPr>
            <w:tcW w:w="2088" w:type="dxa"/>
          </w:tcPr>
          <w:p w14:paraId="3036366B"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D2703A" w14:textId="16BFA9FC" w:rsidR="00D542F1" w:rsidRPr="00BA58E4" w:rsidRDefault="00D542F1" w:rsidP="00D542F1">
            <w:pPr>
              <w:widowControl/>
              <w:jc w:val="center"/>
            </w:pPr>
            <w:r w:rsidRPr="00BA58E4">
              <w:rPr>
                <w:color w:val="000000"/>
              </w:rPr>
              <w:t xml:space="preserve">$400.80 </w:t>
            </w:r>
          </w:p>
        </w:tc>
        <w:tc>
          <w:tcPr>
            <w:tcW w:w="2520" w:type="dxa"/>
            <w:vMerge/>
          </w:tcPr>
          <w:p w14:paraId="6628343D" w14:textId="77777777" w:rsidR="00D542F1" w:rsidRPr="00BA58E4" w:rsidRDefault="00D542F1" w:rsidP="00D542F1">
            <w:pPr>
              <w:widowControl/>
              <w:jc w:val="center"/>
            </w:pPr>
          </w:p>
        </w:tc>
      </w:tr>
      <w:tr w:rsidR="00D542F1" w:rsidRPr="00F96A11" w14:paraId="03AE580B" w14:textId="77777777" w:rsidTr="0024387F">
        <w:trPr>
          <w:jc w:val="center"/>
        </w:trPr>
        <w:tc>
          <w:tcPr>
            <w:tcW w:w="2088" w:type="dxa"/>
          </w:tcPr>
          <w:p w14:paraId="6945028B"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77F881C" w14:textId="6E6D16EB" w:rsidR="00D542F1" w:rsidRPr="00BA58E4" w:rsidRDefault="00D542F1" w:rsidP="00D542F1">
            <w:pPr>
              <w:widowControl/>
              <w:jc w:val="center"/>
            </w:pPr>
            <w:r w:rsidRPr="00BA58E4">
              <w:rPr>
                <w:color w:val="000000"/>
              </w:rPr>
              <w:t xml:space="preserve">$668.00 </w:t>
            </w:r>
          </w:p>
        </w:tc>
        <w:tc>
          <w:tcPr>
            <w:tcW w:w="2520" w:type="dxa"/>
            <w:vMerge/>
          </w:tcPr>
          <w:p w14:paraId="12954615" w14:textId="77777777" w:rsidR="00D542F1" w:rsidRPr="00BA58E4" w:rsidRDefault="00D542F1" w:rsidP="00D542F1">
            <w:pPr>
              <w:widowControl/>
              <w:jc w:val="center"/>
            </w:pPr>
          </w:p>
        </w:tc>
      </w:tr>
      <w:tr w:rsidR="00D542F1" w:rsidRPr="00F96A11" w14:paraId="13165A23" w14:textId="77777777" w:rsidTr="0024387F">
        <w:trPr>
          <w:jc w:val="center"/>
        </w:trPr>
        <w:tc>
          <w:tcPr>
            <w:tcW w:w="2088" w:type="dxa"/>
          </w:tcPr>
          <w:p w14:paraId="52744B4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277CB5D" w14:textId="465F8C12" w:rsidR="00D542F1" w:rsidRPr="00BA58E4" w:rsidRDefault="00D542F1" w:rsidP="00D542F1">
            <w:pPr>
              <w:widowControl/>
              <w:jc w:val="center"/>
            </w:pPr>
            <w:r w:rsidRPr="00BA58E4">
              <w:rPr>
                <w:color w:val="000000"/>
              </w:rPr>
              <w:t xml:space="preserve">$1,336.00 </w:t>
            </w:r>
          </w:p>
        </w:tc>
        <w:tc>
          <w:tcPr>
            <w:tcW w:w="2520" w:type="dxa"/>
            <w:vMerge/>
          </w:tcPr>
          <w:p w14:paraId="58C184F4" w14:textId="77777777" w:rsidR="00D542F1" w:rsidRPr="00BA58E4" w:rsidRDefault="00D542F1" w:rsidP="00D542F1">
            <w:pPr>
              <w:widowControl/>
              <w:jc w:val="center"/>
            </w:pPr>
          </w:p>
        </w:tc>
      </w:tr>
      <w:tr w:rsidR="00D542F1" w:rsidRPr="00F96A11" w14:paraId="4A0A22B7" w14:textId="77777777" w:rsidTr="0024387F">
        <w:trPr>
          <w:jc w:val="center"/>
        </w:trPr>
        <w:tc>
          <w:tcPr>
            <w:tcW w:w="2088" w:type="dxa"/>
          </w:tcPr>
          <w:p w14:paraId="5B8CADDB"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3EF68CCA" w14:textId="7BD09B17" w:rsidR="00D542F1" w:rsidRPr="00BA58E4" w:rsidRDefault="00D542F1" w:rsidP="00D542F1">
            <w:pPr>
              <w:widowControl/>
              <w:jc w:val="center"/>
            </w:pPr>
            <w:r w:rsidRPr="00BA58E4">
              <w:rPr>
                <w:color w:val="000000"/>
              </w:rPr>
              <w:t xml:space="preserve">$2,137.60 </w:t>
            </w:r>
          </w:p>
        </w:tc>
        <w:tc>
          <w:tcPr>
            <w:tcW w:w="2520" w:type="dxa"/>
            <w:vMerge/>
          </w:tcPr>
          <w:p w14:paraId="1384003F" w14:textId="77777777" w:rsidR="00D542F1" w:rsidRPr="00BA58E4" w:rsidRDefault="00D542F1" w:rsidP="00D542F1">
            <w:pPr>
              <w:widowControl/>
              <w:jc w:val="center"/>
            </w:pPr>
          </w:p>
        </w:tc>
      </w:tr>
      <w:tr w:rsidR="00D542F1" w:rsidRPr="00F96A11" w14:paraId="078AFE96" w14:textId="77777777" w:rsidTr="0024387F">
        <w:trPr>
          <w:jc w:val="center"/>
        </w:trPr>
        <w:tc>
          <w:tcPr>
            <w:tcW w:w="2088" w:type="dxa"/>
          </w:tcPr>
          <w:p w14:paraId="01E2984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6CF9A94C" w14:textId="3FB077BA" w:rsidR="00D542F1" w:rsidRPr="00BA58E4" w:rsidRDefault="00D542F1" w:rsidP="00D542F1">
            <w:pPr>
              <w:widowControl/>
              <w:jc w:val="center"/>
            </w:pPr>
            <w:r w:rsidRPr="00BA58E4">
              <w:rPr>
                <w:color w:val="000000"/>
              </w:rPr>
              <w:t xml:space="preserve">$3,072.80 </w:t>
            </w:r>
          </w:p>
        </w:tc>
        <w:tc>
          <w:tcPr>
            <w:tcW w:w="2520" w:type="dxa"/>
            <w:vMerge/>
          </w:tcPr>
          <w:p w14:paraId="40E0B4F5" w14:textId="77777777" w:rsidR="00D542F1" w:rsidRPr="00BA58E4" w:rsidRDefault="00D542F1" w:rsidP="00D542F1">
            <w:pPr>
              <w:widowControl/>
              <w:jc w:val="center"/>
            </w:pPr>
          </w:p>
        </w:tc>
      </w:tr>
      <w:tr w:rsidR="00D542F1" w:rsidRPr="00F96A11" w14:paraId="55F958E1" w14:textId="77777777" w:rsidTr="0024387F">
        <w:trPr>
          <w:jc w:val="center"/>
        </w:trPr>
        <w:tc>
          <w:tcPr>
            <w:tcW w:w="2088" w:type="dxa"/>
          </w:tcPr>
          <w:p w14:paraId="7A55835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D9C0841" w14:textId="17B4C716" w:rsidR="00D542F1" w:rsidRPr="00BA58E4" w:rsidRDefault="00D542F1" w:rsidP="00D542F1">
            <w:pPr>
              <w:widowControl/>
              <w:jc w:val="center"/>
            </w:pPr>
            <w:r w:rsidRPr="00BA58E4">
              <w:rPr>
                <w:color w:val="000000"/>
              </w:rPr>
              <w:t xml:space="preserve">$5,744.80 </w:t>
            </w:r>
          </w:p>
        </w:tc>
        <w:tc>
          <w:tcPr>
            <w:tcW w:w="2520" w:type="dxa"/>
            <w:vMerge/>
          </w:tcPr>
          <w:p w14:paraId="25F57E41" w14:textId="77777777" w:rsidR="00D542F1" w:rsidRPr="00BA58E4" w:rsidRDefault="00D542F1" w:rsidP="00D542F1">
            <w:pPr>
              <w:widowControl/>
              <w:jc w:val="center"/>
            </w:pPr>
          </w:p>
        </w:tc>
      </w:tr>
    </w:tbl>
    <w:p w14:paraId="59D3A4B3" w14:textId="77777777" w:rsidR="008325DC" w:rsidRPr="00BA58E4" w:rsidRDefault="008325DC" w:rsidP="008325DC">
      <w:pPr>
        <w:jc w:val="both"/>
      </w:pPr>
    </w:p>
    <w:p w14:paraId="176B9DA6" w14:textId="77777777" w:rsidR="003332BD" w:rsidRDefault="003332BD" w:rsidP="00F96A11">
      <w:pPr>
        <w:jc w:val="center"/>
        <w:rPr>
          <w:b/>
          <w:u w:val="single"/>
        </w:rPr>
        <w:sectPr w:rsidR="003332BD" w:rsidSect="00662AB1">
          <w:headerReference w:type="first" r:id="rId13"/>
          <w:pgSz w:w="12240" w:h="15840" w:code="1"/>
          <w:pgMar w:top="720" w:right="1080" w:bottom="720" w:left="1152" w:header="720" w:footer="720" w:gutter="0"/>
          <w:cols w:space="720"/>
          <w:titlePg/>
          <w:docGrid w:linePitch="360"/>
        </w:sectPr>
      </w:pPr>
    </w:p>
    <w:p w14:paraId="7B8E403A" w14:textId="27D4F0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Effective </w:t>
      </w:r>
      <w:r w:rsidR="00F96A11" w:rsidRPr="00F1629D">
        <w:rPr>
          <w:b/>
          <w:u w:val="single"/>
        </w:rPr>
        <w:t>06-01-2023 (Phase 3 of 7)</w:t>
      </w:r>
    </w:p>
    <w:p w14:paraId="027B928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49F1E7E9" w14:textId="77777777" w:rsidTr="008325DC">
        <w:trPr>
          <w:jc w:val="center"/>
        </w:trPr>
        <w:tc>
          <w:tcPr>
            <w:tcW w:w="2088" w:type="dxa"/>
            <w:vAlign w:val="center"/>
          </w:tcPr>
          <w:p w14:paraId="59AFF4E4" w14:textId="77777777" w:rsidR="008325DC" w:rsidRPr="00BA58E4" w:rsidRDefault="008325DC" w:rsidP="008325DC">
            <w:pPr>
              <w:jc w:val="center"/>
              <w:rPr>
                <w:b/>
                <w:caps/>
              </w:rPr>
            </w:pPr>
            <w:r w:rsidRPr="00BA58E4">
              <w:rPr>
                <w:b/>
                <w:caps/>
              </w:rPr>
              <w:t>Meter size</w:t>
            </w:r>
          </w:p>
        </w:tc>
        <w:tc>
          <w:tcPr>
            <w:tcW w:w="3510" w:type="dxa"/>
            <w:vAlign w:val="center"/>
          </w:tcPr>
          <w:p w14:paraId="4E52B81B" w14:textId="77777777" w:rsidR="008325DC" w:rsidRPr="00BA58E4" w:rsidRDefault="008325DC" w:rsidP="008325DC">
            <w:pPr>
              <w:jc w:val="center"/>
              <w:rPr>
                <w:b/>
                <w:caps/>
              </w:rPr>
            </w:pPr>
            <w:r w:rsidRPr="00BA58E4">
              <w:rPr>
                <w:b/>
                <w:caps/>
              </w:rPr>
              <w:t>Monthly minimum rate</w:t>
            </w:r>
          </w:p>
        </w:tc>
        <w:tc>
          <w:tcPr>
            <w:tcW w:w="2520" w:type="dxa"/>
            <w:vAlign w:val="center"/>
          </w:tcPr>
          <w:p w14:paraId="566DB627" w14:textId="77777777" w:rsidR="008325DC" w:rsidRPr="00BA58E4" w:rsidRDefault="008325DC" w:rsidP="008325DC">
            <w:pPr>
              <w:jc w:val="center"/>
              <w:rPr>
                <w:b/>
                <w:caps/>
              </w:rPr>
            </w:pPr>
            <w:r w:rsidRPr="00BA58E4">
              <w:rPr>
                <w:b/>
                <w:caps/>
              </w:rPr>
              <w:t>Gallonage Charge</w:t>
            </w:r>
          </w:p>
        </w:tc>
      </w:tr>
      <w:tr w:rsidR="00D542F1" w:rsidRPr="00F96A11" w14:paraId="3D1C4D0A" w14:textId="77777777" w:rsidTr="0024387F">
        <w:trPr>
          <w:jc w:val="center"/>
        </w:trPr>
        <w:tc>
          <w:tcPr>
            <w:tcW w:w="2088" w:type="dxa"/>
          </w:tcPr>
          <w:p w14:paraId="605AA524"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07E4B92" w14:textId="6C6DFE95" w:rsidR="00D542F1" w:rsidRPr="00BA58E4" w:rsidRDefault="00D542F1" w:rsidP="00D542F1">
            <w:pPr>
              <w:widowControl/>
              <w:jc w:val="center"/>
            </w:pPr>
            <w:r w:rsidRPr="00BA58E4">
              <w:rPr>
                <w:color w:val="000000"/>
              </w:rPr>
              <w:t xml:space="preserve">$35.08 </w:t>
            </w:r>
          </w:p>
        </w:tc>
        <w:tc>
          <w:tcPr>
            <w:tcW w:w="2520" w:type="dxa"/>
            <w:vMerge w:val="restart"/>
            <w:vAlign w:val="center"/>
          </w:tcPr>
          <w:p w14:paraId="6A46CF4F" w14:textId="1D915727" w:rsidR="00D542F1" w:rsidRPr="0024387F" w:rsidRDefault="00D542F1" w:rsidP="00D542F1">
            <w:pPr>
              <w:widowControl/>
              <w:jc w:val="center"/>
            </w:pPr>
            <w:r w:rsidRPr="0024387F">
              <w:t xml:space="preserve">$1.02 per 1,000 gallons </w:t>
            </w:r>
          </w:p>
          <w:p w14:paraId="398C03AF" w14:textId="77777777" w:rsidR="00D542F1" w:rsidRPr="0024387F" w:rsidRDefault="00D542F1" w:rsidP="00D542F1">
            <w:pPr>
              <w:widowControl/>
              <w:jc w:val="center"/>
            </w:pPr>
          </w:p>
          <w:p w14:paraId="1E0ACF18" w14:textId="77777777" w:rsidR="00AD6E1C" w:rsidRDefault="00D542F1" w:rsidP="00D542F1">
            <w:pPr>
              <w:widowControl/>
              <w:jc w:val="center"/>
            </w:pPr>
            <w:r w:rsidRPr="0024387F">
              <w:t>Purchased Wastewater Treatment Pass-through $</w:t>
            </w:r>
            <w:r w:rsidR="00AD6E1C">
              <w:t>4.27</w:t>
            </w:r>
            <w:r w:rsidRPr="0024387F">
              <w:t xml:space="preserve"> per 1</w:t>
            </w:r>
            <w:r w:rsidR="00F96A11" w:rsidRPr="0024387F">
              <w:t>,</w:t>
            </w:r>
            <w:r w:rsidRPr="0024387F">
              <w:t>000 gallons</w:t>
            </w:r>
          </w:p>
          <w:p w14:paraId="5825CC52" w14:textId="1FB78618" w:rsidR="00D542F1" w:rsidRPr="00BA58E4" w:rsidRDefault="00AD6E1C" w:rsidP="00D542F1">
            <w:pPr>
              <w:widowControl/>
              <w:jc w:val="center"/>
            </w:pPr>
            <w:r w:rsidRPr="00AD6E1C">
              <w:rPr>
                <w:sz w:val="20"/>
                <w:szCs w:val="20"/>
              </w:rPr>
              <w:t>(</w:t>
            </w:r>
            <w:r w:rsidRPr="00AD6E1C">
              <w:rPr>
                <w:i/>
                <w:iCs/>
                <w:sz w:val="20"/>
                <w:szCs w:val="20"/>
              </w:rPr>
              <w:t>Tariff Control No. 56066</w:t>
            </w:r>
            <w:r w:rsidRPr="00AD6E1C">
              <w:rPr>
                <w:sz w:val="20"/>
                <w:szCs w:val="20"/>
              </w:rPr>
              <w:t>)</w:t>
            </w:r>
            <w:r w:rsidR="00D542F1" w:rsidRPr="00BA58E4">
              <w:t xml:space="preserve"> </w:t>
            </w:r>
          </w:p>
        </w:tc>
      </w:tr>
      <w:tr w:rsidR="00D542F1" w:rsidRPr="00F96A11" w14:paraId="6114B631" w14:textId="77777777" w:rsidTr="0024387F">
        <w:trPr>
          <w:jc w:val="center"/>
        </w:trPr>
        <w:tc>
          <w:tcPr>
            <w:tcW w:w="2088" w:type="dxa"/>
          </w:tcPr>
          <w:p w14:paraId="01C45E04" w14:textId="0A2EFB93"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655769B6" w14:textId="09307B58" w:rsidR="00D542F1" w:rsidRPr="00BA58E4" w:rsidRDefault="00D542F1" w:rsidP="00D542F1">
            <w:pPr>
              <w:widowControl/>
              <w:jc w:val="center"/>
            </w:pPr>
            <w:r w:rsidRPr="00BA58E4">
              <w:rPr>
                <w:color w:val="000000"/>
              </w:rPr>
              <w:t xml:space="preserve">$35.08 </w:t>
            </w:r>
          </w:p>
        </w:tc>
        <w:tc>
          <w:tcPr>
            <w:tcW w:w="2520" w:type="dxa"/>
            <w:vMerge/>
          </w:tcPr>
          <w:p w14:paraId="657F560A" w14:textId="77777777" w:rsidR="00D542F1" w:rsidRPr="00BA58E4" w:rsidRDefault="00D542F1" w:rsidP="00D542F1">
            <w:pPr>
              <w:widowControl/>
              <w:jc w:val="center"/>
            </w:pPr>
          </w:p>
        </w:tc>
      </w:tr>
      <w:tr w:rsidR="00D542F1" w:rsidRPr="00F96A11" w14:paraId="4C5174A4" w14:textId="77777777" w:rsidTr="0024387F">
        <w:trPr>
          <w:jc w:val="center"/>
        </w:trPr>
        <w:tc>
          <w:tcPr>
            <w:tcW w:w="2088" w:type="dxa"/>
          </w:tcPr>
          <w:p w14:paraId="729E599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FE0670D" w14:textId="11BDD519" w:rsidR="00D542F1" w:rsidRPr="00BA58E4" w:rsidRDefault="00D542F1" w:rsidP="00D542F1">
            <w:pPr>
              <w:widowControl/>
              <w:jc w:val="center"/>
            </w:pPr>
            <w:r w:rsidRPr="00BA58E4">
              <w:rPr>
                <w:color w:val="000000"/>
              </w:rPr>
              <w:t xml:space="preserve">$52.62 </w:t>
            </w:r>
          </w:p>
        </w:tc>
        <w:tc>
          <w:tcPr>
            <w:tcW w:w="2520" w:type="dxa"/>
            <w:vMerge/>
          </w:tcPr>
          <w:p w14:paraId="1EDE2C2D" w14:textId="77777777" w:rsidR="00D542F1" w:rsidRPr="00BA58E4" w:rsidRDefault="00D542F1" w:rsidP="00D542F1">
            <w:pPr>
              <w:widowControl/>
              <w:jc w:val="center"/>
            </w:pPr>
          </w:p>
        </w:tc>
      </w:tr>
      <w:tr w:rsidR="00D542F1" w:rsidRPr="00F96A11" w14:paraId="790B6B89" w14:textId="77777777" w:rsidTr="0024387F">
        <w:trPr>
          <w:jc w:val="center"/>
        </w:trPr>
        <w:tc>
          <w:tcPr>
            <w:tcW w:w="2088" w:type="dxa"/>
          </w:tcPr>
          <w:p w14:paraId="6BF49D8E"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24D3298" w14:textId="6229718A" w:rsidR="00D542F1" w:rsidRPr="00BA58E4" w:rsidRDefault="00D542F1" w:rsidP="00D542F1">
            <w:pPr>
              <w:widowControl/>
              <w:jc w:val="center"/>
            </w:pPr>
            <w:r w:rsidRPr="00BA58E4">
              <w:rPr>
                <w:color w:val="000000"/>
              </w:rPr>
              <w:t xml:space="preserve">$87.70 </w:t>
            </w:r>
          </w:p>
        </w:tc>
        <w:tc>
          <w:tcPr>
            <w:tcW w:w="2520" w:type="dxa"/>
            <w:vMerge/>
          </w:tcPr>
          <w:p w14:paraId="069ABB2D" w14:textId="77777777" w:rsidR="00D542F1" w:rsidRPr="00BA58E4" w:rsidRDefault="00D542F1" w:rsidP="00D542F1">
            <w:pPr>
              <w:widowControl/>
              <w:jc w:val="center"/>
            </w:pPr>
          </w:p>
        </w:tc>
      </w:tr>
      <w:tr w:rsidR="00D542F1" w:rsidRPr="00F96A11" w14:paraId="7491F79D" w14:textId="77777777" w:rsidTr="0024387F">
        <w:trPr>
          <w:jc w:val="center"/>
        </w:trPr>
        <w:tc>
          <w:tcPr>
            <w:tcW w:w="2088" w:type="dxa"/>
          </w:tcPr>
          <w:p w14:paraId="46295DD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C017FFB" w14:textId="6D212671" w:rsidR="00D542F1" w:rsidRPr="00BA58E4" w:rsidRDefault="00D542F1" w:rsidP="00D542F1">
            <w:pPr>
              <w:widowControl/>
              <w:jc w:val="center"/>
            </w:pPr>
            <w:r w:rsidRPr="00BA58E4">
              <w:rPr>
                <w:color w:val="000000"/>
              </w:rPr>
              <w:t xml:space="preserve">$175.40 </w:t>
            </w:r>
          </w:p>
        </w:tc>
        <w:tc>
          <w:tcPr>
            <w:tcW w:w="2520" w:type="dxa"/>
            <w:vMerge/>
          </w:tcPr>
          <w:p w14:paraId="2097A497" w14:textId="77777777" w:rsidR="00D542F1" w:rsidRPr="00BA58E4" w:rsidRDefault="00D542F1" w:rsidP="00D542F1">
            <w:pPr>
              <w:widowControl/>
              <w:jc w:val="center"/>
            </w:pPr>
          </w:p>
        </w:tc>
      </w:tr>
      <w:tr w:rsidR="00D542F1" w:rsidRPr="00F96A11" w14:paraId="51C5A24C" w14:textId="77777777" w:rsidTr="0024387F">
        <w:trPr>
          <w:jc w:val="center"/>
        </w:trPr>
        <w:tc>
          <w:tcPr>
            <w:tcW w:w="2088" w:type="dxa"/>
          </w:tcPr>
          <w:p w14:paraId="1ED53C2C"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721A74" w14:textId="66A24E16" w:rsidR="00D542F1" w:rsidRPr="00BA58E4" w:rsidRDefault="00D542F1" w:rsidP="00D542F1">
            <w:pPr>
              <w:widowControl/>
              <w:jc w:val="center"/>
            </w:pPr>
            <w:r w:rsidRPr="00BA58E4">
              <w:rPr>
                <w:color w:val="000000"/>
              </w:rPr>
              <w:t xml:space="preserve">$280.64 </w:t>
            </w:r>
          </w:p>
        </w:tc>
        <w:tc>
          <w:tcPr>
            <w:tcW w:w="2520" w:type="dxa"/>
            <w:vMerge/>
          </w:tcPr>
          <w:p w14:paraId="356DD65E" w14:textId="77777777" w:rsidR="00D542F1" w:rsidRPr="00BA58E4" w:rsidRDefault="00D542F1" w:rsidP="00D542F1">
            <w:pPr>
              <w:widowControl/>
              <w:jc w:val="center"/>
            </w:pPr>
          </w:p>
        </w:tc>
      </w:tr>
      <w:tr w:rsidR="00D542F1" w:rsidRPr="00F96A11" w14:paraId="57D4E7AF" w14:textId="77777777" w:rsidTr="0024387F">
        <w:trPr>
          <w:jc w:val="center"/>
        </w:trPr>
        <w:tc>
          <w:tcPr>
            <w:tcW w:w="2088" w:type="dxa"/>
          </w:tcPr>
          <w:p w14:paraId="25F028C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09586A94" w14:textId="71CC7DB1" w:rsidR="00D542F1" w:rsidRPr="00BA58E4" w:rsidRDefault="00D542F1" w:rsidP="00D542F1">
            <w:pPr>
              <w:widowControl/>
              <w:jc w:val="center"/>
            </w:pPr>
            <w:r w:rsidRPr="00BA58E4">
              <w:rPr>
                <w:color w:val="000000"/>
              </w:rPr>
              <w:t xml:space="preserve">$526.20 </w:t>
            </w:r>
          </w:p>
        </w:tc>
        <w:tc>
          <w:tcPr>
            <w:tcW w:w="2520" w:type="dxa"/>
            <w:vMerge/>
          </w:tcPr>
          <w:p w14:paraId="1FFD69EA" w14:textId="77777777" w:rsidR="00D542F1" w:rsidRPr="00BA58E4" w:rsidRDefault="00D542F1" w:rsidP="00D542F1">
            <w:pPr>
              <w:widowControl/>
              <w:jc w:val="center"/>
            </w:pPr>
          </w:p>
        </w:tc>
      </w:tr>
      <w:tr w:rsidR="00D542F1" w:rsidRPr="00F96A11" w14:paraId="6D83A013" w14:textId="77777777" w:rsidTr="0024387F">
        <w:trPr>
          <w:jc w:val="center"/>
        </w:trPr>
        <w:tc>
          <w:tcPr>
            <w:tcW w:w="2088" w:type="dxa"/>
          </w:tcPr>
          <w:p w14:paraId="1DC90ED3"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4A7DDB" w14:textId="6B98B536" w:rsidR="00D542F1" w:rsidRPr="00BA58E4" w:rsidRDefault="00D542F1" w:rsidP="00D542F1">
            <w:pPr>
              <w:widowControl/>
              <w:jc w:val="center"/>
            </w:pPr>
            <w:r w:rsidRPr="00BA58E4">
              <w:rPr>
                <w:color w:val="000000"/>
              </w:rPr>
              <w:t xml:space="preserve">$877.00 </w:t>
            </w:r>
          </w:p>
        </w:tc>
        <w:tc>
          <w:tcPr>
            <w:tcW w:w="2520" w:type="dxa"/>
            <w:vMerge/>
          </w:tcPr>
          <w:p w14:paraId="55CB2628" w14:textId="77777777" w:rsidR="00D542F1" w:rsidRPr="00BA58E4" w:rsidRDefault="00D542F1" w:rsidP="00D542F1">
            <w:pPr>
              <w:widowControl/>
              <w:jc w:val="center"/>
            </w:pPr>
          </w:p>
        </w:tc>
      </w:tr>
      <w:tr w:rsidR="00D542F1" w:rsidRPr="00F96A11" w14:paraId="13E863EA" w14:textId="77777777" w:rsidTr="0024387F">
        <w:trPr>
          <w:jc w:val="center"/>
        </w:trPr>
        <w:tc>
          <w:tcPr>
            <w:tcW w:w="2088" w:type="dxa"/>
          </w:tcPr>
          <w:p w14:paraId="6DA0E70B"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0CC91CC" w14:textId="5400C1E7" w:rsidR="00D542F1" w:rsidRPr="00BA58E4" w:rsidRDefault="00D542F1" w:rsidP="00D542F1">
            <w:pPr>
              <w:widowControl/>
              <w:jc w:val="center"/>
            </w:pPr>
            <w:r w:rsidRPr="00BA58E4">
              <w:rPr>
                <w:color w:val="000000"/>
              </w:rPr>
              <w:t xml:space="preserve">$1,754.00 </w:t>
            </w:r>
          </w:p>
        </w:tc>
        <w:tc>
          <w:tcPr>
            <w:tcW w:w="2520" w:type="dxa"/>
            <w:vMerge/>
          </w:tcPr>
          <w:p w14:paraId="5302223D" w14:textId="77777777" w:rsidR="00D542F1" w:rsidRPr="00BA58E4" w:rsidRDefault="00D542F1" w:rsidP="00D542F1">
            <w:pPr>
              <w:widowControl/>
              <w:jc w:val="center"/>
            </w:pPr>
          </w:p>
        </w:tc>
      </w:tr>
      <w:tr w:rsidR="00D542F1" w:rsidRPr="00F96A11" w14:paraId="7A51EA5D" w14:textId="77777777" w:rsidTr="0024387F">
        <w:trPr>
          <w:jc w:val="center"/>
        </w:trPr>
        <w:tc>
          <w:tcPr>
            <w:tcW w:w="2088" w:type="dxa"/>
          </w:tcPr>
          <w:p w14:paraId="554DD51C"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25F5697E" w14:textId="0C26259F" w:rsidR="00D542F1" w:rsidRPr="00BA58E4" w:rsidRDefault="00D542F1" w:rsidP="00D542F1">
            <w:pPr>
              <w:widowControl/>
              <w:jc w:val="center"/>
            </w:pPr>
            <w:r w:rsidRPr="00BA58E4">
              <w:rPr>
                <w:color w:val="000000"/>
              </w:rPr>
              <w:t xml:space="preserve">$2,806.40 </w:t>
            </w:r>
          </w:p>
        </w:tc>
        <w:tc>
          <w:tcPr>
            <w:tcW w:w="2520" w:type="dxa"/>
            <w:vMerge/>
          </w:tcPr>
          <w:p w14:paraId="52DCC3D7" w14:textId="77777777" w:rsidR="00D542F1" w:rsidRPr="00BA58E4" w:rsidRDefault="00D542F1" w:rsidP="00D542F1">
            <w:pPr>
              <w:widowControl/>
              <w:jc w:val="center"/>
            </w:pPr>
          </w:p>
        </w:tc>
      </w:tr>
      <w:tr w:rsidR="00D542F1" w:rsidRPr="00F96A11" w14:paraId="2563402C" w14:textId="77777777" w:rsidTr="0024387F">
        <w:trPr>
          <w:jc w:val="center"/>
        </w:trPr>
        <w:tc>
          <w:tcPr>
            <w:tcW w:w="2088" w:type="dxa"/>
          </w:tcPr>
          <w:p w14:paraId="3398FB21"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0EE6F8E2" w14:textId="336C5987" w:rsidR="00D542F1" w:rsidRPr="00BA58E4" w:rsidRDefault="00D542F1" w:rsidP="00D542F1">
            <w:pPr>
              <w:widowControl/>
              <w:jc w:val="center"/>
            </w:pPr>
            <w:r w:rsidRPr="00BA58E4">
              <w:rPr>
                <w:color w:val="000000"/>
              </w:rPr>
              <w:t xml:space="preserve">$4,034.20 </w:t>
            </w:r>
          </w:p>
        </w:tc>
        <w:tc>
          <w:tcPr>
            <w:tcW w:w="2520" w:type="dxa"/>
            <w:vMerge/>
          </w:tcPr>
          <w:p w14:paraId="4DE6AC0D" w14:textId="77777777" w:rsidR="00D542F1" w:rsidRPr="00BA58E4" w:rsidRDefault="00D542F1" w:rsidP="00D542F1">
            <w:pPr>
              <w:widowControl/>
              <w:jc w:val="center"/>
            </w:pPr>
          </w:p>
        </w:tc>
      </w:tr>
      <w:tr w:rsidR="00D542F1" w:rsidRPr="00F96A11" w14:paraId="0C3922CF" w14:textId="77777777" w:rsidTr="0024387F">
        <w:trPr>
          <w:jc w:val="center"/>
        </w:trPr>
        <w:tc>
          <w:tcPr>
            <w:tcW w:w="2088" w:type="dxa"/>
          </w:tcPr>
          <w:p w14:paraId="6BA19C77"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FC822F" w14:textId="24A6ECA1" w:rsidR="00D542F1" w:rsidRPr="00BA58E4" w:rsidRDefault="00D542F1" w:rsidP="00D542F1">
            <w:pPr>
              <w:widowControl/>
              <w:jc w:val="center"/>
            </w:pPr>
            <w:r w:rsidRPr="00BA58E4">
              <w:rPr>
                <w:color w:val="000000"/>
              </w:rPr>
              <w:t xml:space="preserve">$7,542.20 </w:t>
            </w:r>
          </w:p>
        </w:tc>
        <w:tc>
          <w:tcPr>
            <w:tcW w:w="2520" w:type="dxa"/>
            <w:vMerge/>
          </w:tcPr>
          <w:p w14:paraId="3F1B0FC7" w14:textId="77777777" w:rsidR="00D542F1" w:rsidRPr="00BA58E4" w:rsidRDefault="00D542F1" w:rsidP="00D542F1">
            <w:pPr>
              <w:widowControl/>
              <w:jc w:val="center"/>
            </w:pPr>
          </w:p>
        </w:tc>
      </w:tr>
    </w:tbl>
    <w:p w14:paraId="06F906B1" w14:textId="77777777" w:rsidR="008325DC" w:rsidRPr="00BA58E4" w:rsidRDefault="008325DC" w:rsidP="008325DC">
      <w:pPr>
        <w:jc w:val="both"/>
      </w:pPr>
    </w:p>
    <w:p w14:paraId="42F1264D" w14:textId="721DEA88"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06-01-2024</w:t>
      </w:r>
      <w:r w:rsidR="00F96A11" w:rsidRPr="00F96A11">
        <w:rPr>
          <w:b/>
          <w:u w:val="single"/>
        </w:rPr>
        <w:t xml:space="preserve"> (Phase 4 of 7)</w:t>
      </w:r>
    </w:p>
    <w:p w14:paraId="163EC134"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5C3B5DE4" w14:textId="77777777" w:rsidTr="008325DC">
        <w:trPr>
          <w:jc w:val="center"/>
        </w:trPr>
        <w:tc>
          <w:tcPr>
            <w:tcW w:w="2088" w:type="dxa"/>
            <w:vAlign w:val="center"/>
          </w:tcPr>
          <w:p w14:paraId="0086A08A" w14:textId="77777777" w:rsidR="008325DC" w:rsidRPr="00BA58E4" w:rsidRDefault="008325DC" w:rsidP="008325DC">
            <w:pPr>
              <w:jc w:val="center"/>
              <w:rPr>
                <w:b/>
                <w:caps/>
              </w:rPr>
            </w:pPr>
            <w:r w:rsidRPr="00BA58E4">
              <w:rPr>
                <w:b/>
                <w:caps/>
              </w:rPr>
              <w:t>Meter size</w:t>
            </w:r>
          </w:p>
        </w:tc>
        <w:tc>
          <w:tcPr>
            <w:tcW w:w="3510" w:type="dxa"/>
            <w:vAlign w:val="center"/>
          </w:tcPr>
          <w:p w14:paraId="47C98DE6" w14:textId="77777777" w:rsidR="008325DC" w:rsidRPr="00BA58E4" w:rsidRDefault="008325DC" w:rsidP="008325DC">
            <w:pPr>
              <w:jc w:val="center"/>
              <w:rPr>
                <w:b/>
                <w:caps/>
              </w:rPr>
            </w:pPr>
            <w:r w:rsidRPr="00BA58E4">
              <w:rPr>
                <w:b/>
                <w:caps/>
              </w:rPr>
              <w:t>Monthly minimum rate</w:t>
            </w:r>
          </w:p>
        </w:tc>
        <w:tc>
          <w:tcPr>
            <w:tcW w:w="2520" w:type="dxa"/>
            <w:vAlign w:val="center"/>
          </w:tcPr>
          <w:p w14:paraId="1A557A23" w14:textId="77777777" w:rsidR="008325DC" w:rsidRPr="00BA58E4" w:rsidRDefault="008325DC" w:rsidP="008325DC">
            <w:pPr>
              <w:jc w:val="center"/>
              <w:rPr>
                <w:b/>
                <w:caps/>
              </w:rPr>
            </w:pPr>
            <w:r w:rsidRPr="00BA58E4">
              <w:rPr>
                <w:b/>
                <w:caps/>
              </w:rPr>
              <w:t>Gallonage Charge</w:t>
            </w:r>
          </w:p>
        </w:tc>
      </w:tr>
      <w:tr w:rsidR="00D542F1" w:rsidRPr="00F96A11" w14:paraId="5D474144" w14:textId="77777777" w:rsidTr="0024387F">
        <w:trPr>
          <w:jc w:val="center"/>
        </w:trPr>
        <w:tc>
          <w:tcPr>
            <w:tcW w:w="2088" w:type="dxa"/>
          </w:tcPr>
          <w:p w14:paraId="6C8DD11D"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79C24D9" w14:textId="7A10D624" w:rsidR="00D542F1" w:rsidRPr="00BA58E4" w:rsidRDefault="00D542F1" w:rsidP="00D542F1">
            <w:pPr>
              <w:widowControl/>
              <w:jc w:val="center"/>
            </w:pPr>
            <w:r w:rsidRPr="00BA58E4">
              <w:rPr>
                <w:color w:val="000000"/>
              </w:rPr>
              <w:t xml:space="preserve">$43.44 </w:t>
            </w:r>
          </w:p>
        </w:tc>
        <w:tc>
          <w:tcPr>
            <w:tcW w:w="2520" w:type="dxa"/>
            <w:vMerge w:val="restart"/>
            <w:vAlign w:val="center"/>
          </w:tcPr>
          <w:p w14:paraId="494CE448" w14:textId="454E3152" w:rsidR="00D542F1" w:rsidRPr="0024387F" w:rsidRDefault="00D542F1" w:rsidP="00D542F1">
            <w:pPr>
              <w:widowControl/>
              <w:jc w:val="center"/>
            </w:pPr>
            <w:r w:rsidRPr="0024387F">
              <w:t xml:space="preserve">$1.37 per 1,000 gallons </w:t>
            </w:r>
          </w:p>
          <w:p w14:paraId="25DE81AA" w14:textId="77777777" w:rsidR="00D542F1" w:rsidRPr="0024387F" w:rsidRDefault="00D542F1" w:rsidP="00D542F1">
            <w:pPr>
              <w:widowControl/>
              <w:jc w:val="center"/>
            </w:pPr>
          </w:p>
          <w:p w14:paraId="7829A4AC" w14:textId="77777777" w:rsidR="00AD6E1C" w:rsidRDefault="00D542F1" w:rsidP="00D542F1">
            <w:pPr>
              <w:widowControl/>
              <w:jc w:val="center"/>
            </w:pPr>
            <w:r w:rsidRPr="0024387F">
              <w:t>Purchased Wastewater Treatment Passthrough $</w:t>
            </w:r>
            <w:r w:rsidR="00AD6E1C">
              <w:t>4.27</w:t>
            </w:r>
            <w:r w:rsidRPr="0024387F">
              <w:t xml:space="preserve"> per 1</w:t>
            </w:r>
            <w:r w:rsidR="00F96A11" w:rsidRPr="0024387F">
              <w:t>,</w:t>
            </w:r>
            <w:r w:rsidRPr="0024387F">
              <w:t>000 gallons</w:t>
            </w:r>
          </w:p>
          <w:p w14:paraId="5C3E4E1B" w14:textId="709F41F5" w:rsidR="00D542F1" w:rsidRPr="0024387F" w:rsidRDefault="00AD6E1C" w:rsidP="00D542F1">
            <w:pPr>
              <w:widowControl/>
              <w:jc w:val="center"/>
            </w:pPr>
            <w:r w:rsidRPr="00AD6E1C">
              <w:rPr>
                <w:sz w:val="20"/>
                <w:szCs w:val="20"/>
              </w:rPr>
              <w:t>(</w:t>
            </w:r>
            <w:r w:rsidRPr="00AD6E1C">
              <w:rPr>
                <w:i/>
                <w:iCs/>
                <w:sz w:val="20"/>
                <w:szCs w:val="20"/>
              </w:rPr>
              <w:t>Tariff Control No. 56066</w:t>
            </w:r>
            <w:r w:rsidRPr="00AD6E1C">
              <w:rPr>
                <w:sz w:val="20"/>
                <w:szCs w:val="20"/>
              </w:rPr>
              <w:t>)</w:t>
            </w:r>
            <w:r w:rsidR="00D542F1" w:rsidRPr="0024387F">
              <w:t xml:space="preserve"> </w:t>
            </w:r>
          </w:p>
        </w:tc>
      </w:tr>
      <w:tr w:rsidR="00D542F1" w:rsidRPr="00F96A11" w14:paraId="395AE3E6" w14:textId="77777777" w:rsidTr="0024387F">
        <w:trPr>
          <w:jc w:val="center"/>
        </w:trPr>
        <w:tc>
          <w:tcPr>
            <w:tcW w:w="2088" w:type="dxa"/>
          </w:tcPr>
          <w:p w14:paraId="119FB748" w14:textId="14BC2A55"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46F603" w14:textId="1CC63E37" w:rsidR="00D542F1" w:rsidRPr="00BA58E4" w:rsidRDefault="00D542F1" w:rsidP="00D542F1">
            <w:pPr>
              <w:widowControl/>
              <w:jc w:val="center"/>
            </w:pPr>
            <w:r w:rsidRPr="00BA58E4">
              <w:rPr>
                <w:color w:val="000000"/>
              </w:rPr>
              <w:t xml:space="preserve">$43.44 </w:t>
            </w:r>
          </w:p>
        </w:tc>
        <w:tc>
          <w:tcPr>
            <w:tcW w:w="2520" w:type="dxa"/>
            <w:vMerge/>
          </w:tcPr>
          <w:p w14:paraId="3858950D" w14:textId="77777777" w:rsidR="00D542F1" w:rsidRPr="00BA58E4" w:rsidRDefault="00D542F1" w:rsidP="00D542F1">
            <w:pPr>
              <w:widowControl/>
              <w:jc w:val="center"/>
            </w:pPr>
          </w:p>
        </w:tc>
      </w:tr>
      <w:tr w:rsidR="00D542F1" w:rsidRPr="00F96A11" w14:paraId="2C18AABD" w14:textId="77777777" w:rsidTr="0024387F">
        <w:trPr>
          <w:jc w:val="center"/>
        </w:trPr>
        <w:tc>
          <w:tcPr>
            <w:tcW w:w="2088" w:type="dxa"/>
          </w:tcPr>
          <w:p w14:paraId="6EE5AFA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91070A" w14:textId="42D59636" w:rsidR="00D542F1" w:rsidRPr="00BA58E4" w:rsidRDefault="00D542F1" w:rsidP="00D542F1">
            <w:pPr>
              <w:widowControl/>
              <w:jc w:val="center"/>
            </w:pPr>
            <w:r w:rsidRPr="00BA58E4">
              <w:rPr>
                <w:color w:val="000000"/>
              </w:rPr>
              <w:t xml:space="preserve">$65.16 </w:t>
            </w:r>
          </w:p>
        </w:tc>
        <w:tc>
          <w:tcPr>
            <w:tcW w:w="2520" w:type="dxa"/>
            <w:vMerge/>
          </w:tcPr>
          <w:p w14:paraId="62C7F541" w14:textId="77777777" w:rsidR="00D542F1" w:rsidRPr="00BA58E4" w:rsidRDefault="00D542F1" w:rsidP="00D542F1">
            <w:pPr>
              <w:widowControl/>
              <w:jc w:val="center"/>
            </w:pPr>
          </w:p>
        </w:tc>
      </w:tr>
      <w:tr w:rsidR="00D542F1" w:rsidRPr="00F96A11" w14:paraId="7F8CB76F" w14:textId="77777777" w:rsidTr="0024387F">
        <w:trPr>
          <w:jc w:val="center"/>
        </w:trPr>
        <w:tc>
          <w:tcPr>
            <w:tcW w:w="2088" w:type="dxa"/>
          </w:tcPr>
          <w:p w14:paraId="495ACC42"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5AD146" w14:textId="20163702" w:rsidR="00D542F1" w:rsidRPr="00BA58E4" w:rsidRDefault="00D542F1" w:rsidP="00D542F1">
            <w:pPr>
              <w:widowControl/>
              <w:jc w:val="center"/>
            </w:pPr>
            <w:r w:rsidRPr="00BA58E4">
              <w:rPr>
                <w:color w:val="000000"/>
              </w:rPr>
              <w:t xml:space="preserve">$108.60 </w:t>
            </w:r>
          </w:p>
        </w:tc>
        <w:tc>
          <w:tcPr>
            <w:tcW w:w="2520" w:type="dxa"/>
            <w:vMerge/>
          </w:tcPr>
          <w:p w14:paraId="261B4758" w14:textId="77777777" w:rsidR="00D542F1" w:rsidRPr="00BA58E4" w:rsidRDefault="00D542F1" w:rsidP="00D542F1">
            <w:pPr>
              <w:widowControl/>
              <w:jc w:val="center"/>
            </w:pPr>
          </w:p>
        </w:tc>
      </w:tr>
      <w:tr w:rsidR="00D542F1" w:rsidRPr="00F96A11" w14:paraId="0B905FD5" w14:textId="77777777" w:rsidTr="0024387F">
        <w:trPr>
          <w:jc w:val="center"/>
        </w:trPr>
        <w:tc>
          <w:tcPr>
            <w:tcW w:w="2088" w:type="dxa"/>
          </w:tcPr>
          <w:p w14:paraId="54660D91"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6A235169" w14:textId="7EBA0179" w:rsidR="00D542F1" w:rsidRPr="00BA58E4" w:rsidRDefault="00D542F1" w:rsidP="00D542F1">
            <w:pPr>
              <w:widowControl/>
              <w:jc w:val="center"/>
            </w:pPr>
            <w:r w:rsidRPr="00BA58E4">
              <w:rPr>
                <w:color w:val="000000"/>
              </w:rPr>
              <w:t xml:space="preserve">$217.20 </w:t>
            </w:r>
          </w:p>
        </w:tc>
        <w:tc>
          <w:tcPr>
            <w:tcW w:w="2520" w:type="dxa"/>
            <w:vMerge/>
          </w:tcPr>
          <w:p w14:paraId="67F70BE6" w14:textId="77777777" w:rsidR="00D542F1" w:rsidRPr="00BA58E4" w:rsidRDefault="00D542F1" w:rsidP="00D542F1">
            <w:pPr>
              <w:widowControl/>
              <w:jc w:val="center"/>
            </w:pPr>
          </w:p>
        </w:tc>
      </w:tr>
      <w:tr w:rsidR="00D542F1" w:rsidRPr="00F96A11" w14:paraId="2E0BE22B" w14:textId="77777777" w:rsidTr="0024387F">
        <w:trPr>
          <w:jc w:val="center"/>
        </w:trPr>
        <w:tc>
          <w:tcPr>
            <w:tcW w:w="2088" w:type="dxa"/>
          </w:tcPr>
          <w:p w14:paraId="3CB929B9"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68272A7" w14:textId="23F73382" w:rsidR="00D542F1" w:rsidRPr="00BA58E4" w:rsidRDefault="00D542F1" w:rsidP="00D542F1">
            <w:pPr>
              <w:widowControl/>
              <w:jc w:val="center"/>
            </w:pPr>
            <w:r w:rsidRPr="00BA58E4">
              <w:rPr>
                <w:color w:val="000000"/>
              </w:rPr>
              <w:t xml:space="preserve">$347.52 </w:t>
            </w:r>
          </w:p>
        </w:tc>
        <w:tc>
          <w:tcPr>
            <w:tcW w:w="2520" w:type="dxa"/>
            <w:vMerge/>
          </w:tcPr>
          <w:p w14:paraId="75753F57" w14:textId="77777777" w:rsidR="00D542F1" w:rsidRPr="00BA58E4" w:rsidRDefault="00D542F1" w:rsidP="00D542F1">
            <w:pPr>
              <w:widowControl/>
              <w:jc w:val="center"/>
            </w:pPr>
          </w:p>
        </w:tc>
      </w:tr>
      <w:tr w:rsidR="00D542F1" w:rsidRPr="00F96A11" w14:paraId="43CCC680" w14:textId="77777777" w:rsidTr="0024387F">
        <w:trPr>
          <w:jc w:val="center"/>
        </w:trPr>
        <w:tc>
          <w:tcPr>
            <w:tcW w:w="2088" w:type="dxa"/>
          </w:tcPr>
          <w:p w14:paraId="18F0655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6B71CC" w14:textId="0B2D80BE" w:rsidR="00D542F1" w:rsidRPr="00BA58E4" w:rsidRDefault="00D542F1" w:rsidP="00D542F1">
            <w:pPr>
              <w:widowControl/>
              <w:jc w:val="center"/>
            </w:pPr>
            <w:r w:rsidRPr="00BA58E4">
              <w:rPr>
                <w:color w:val="000000"/>
              </w:rPr>
              <w:t xml:space="preserve">$651.60 </w:t>
            </w:r>
          </w:p>
        </w:tc>
        <w:tc>
          <w:tcPr>
            <w:tcW w:w="2520" w:type="dxa"/>
            <w:vMerge/>
          </w:tcPr>
          <w:p w14:paraId="09F980BF" w14:textId="77777777" w:rsidR="00D542F1" w:rsidRPr="00BA58E4" w:rsidRDefault="00D542F1" w:rsidP="00D542F1">
            <w:pPr>
              <w:widowControl/>
              <w:jc w:val="center"/>
            </w:pPr>
          </w:p>
        </w:tc>
      </w:tr>
      <w:tr w:rsidR="00D542F1" w:rsidRPr="00F96A11" w14:paraId="1FD8903E" w14:textId="77777777" w:rsidTr="0024387F">
        <w:trPr>
          <w:jc w:val="center"/>
        </w:trPr>
        <w:tc>
          <w:tcPr>
            <w:tcW w:w="2088" w:type="dxa"/>
          </w:tcPr>
          <w:p w14:paraId="21E7EF4C"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D4056F" w14:textId="73D95C0A" w:rsidR="00D542F1" w:rsidRPr="00BA58E4" w:rsidRDefault="00D542F1" w:rsidP="00D542F1">
            <w:pPr>
              <w:widowControl/>
              <w:jc w:val="center"/>
            </w:pPr>
            <w:r w:rsidRPr="00BA58E4">
              <w:rPr>
                <w:color w:val="000000"/>
              </w:rPr>
              <w:t xml:space="preserve">$1,086.00 </w:t>
            </w:r>
          </w:p>
        </w:tc>
        <w:tc>
          <w:tcPr>
            <w:tcW w:w="2520" w:type="dxa"/>
            <w:vMerge/>
          </w:tcPr>
          <w:p w14:paraId="35E15076" w14:textId="77777777" w:rsidR="00D542F1" w:rsidRPr="00BA58E4" w:rsidRDefault="00D542F1" w:rsidP="00D542F1">
            <w:pPr>
              <w:widowControl/>
              <w:jc w:val="center"/>
            </w:pPr>
          </w:p>
        </w:tc>
      </w:tr>
      <w:tr w:rsidR="00D542F1" w:rsidRPr="00F96A11" w14:paraId="41BABCC5" w14:textId="77777777" w:rsidTr="0024387F">
        <w:trPr>
          <w:jc w:val="center"/>
        </w:trPr>
        <w:tc>
          <w:tcPr>
            <w:tcW w:w="2088" w:type="dxa"/>
          </w:tcPr>
          <w:p w14:paraId="5222580A"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985659" w14:textId="2833CA40" w:rsidR="00D542F1" w:rsidRPr="00BA58E4" w:rsidRDefault="00D542F1" w:rsidP="00D542F1">
            <w:pPr>
              <w:widowControl/>
              <w:jc w:val="center"/>
            </w:pPr>
            <w:r w:rsidRPr="00BA58E4">
              <w:rPr>
                <w:color w:val="000000"/>
              </w:rPr>
              <w:t xml:space="preserve">$2,172.00 </w:t>
            </w:r>
          </w:p>
        </w:tc>
        <w:tc>
          <w:tcPr>
            <w:tcW w:w="2520" w:type="dxa"/>
            <w:vMerge/>
          </w:tcPr>
          <w:p w14:paraId="1135383A" w14:textId="77777777" w:rsidR="00D542F1" w:rsidRPr="00BA58E4" w:rsidRDefault="00D542F1" w:rsidP="00D542F1">
            <w:pPr>
              <w:widowControl/>
              <w:jc w:val="center"/>
            </w:pPr>
          </w:p>
        </w:tc>
      </w:tr>
      <w:tr w:rsidR="00D542F1" w:rsidRPr="00F96A11" w14:paraId="7707171A" w14:textId="77777777" w:rsidTr="0024387F">
        <w:trPr>
          <w:jc w:val="center"/>
        </w:trPr>
        <w:tc>
          <w:tcPr>
            <w:tcW w:w="2088" w:type="dxa"/>
          </w:tcPr>
          <w:p w14:paraId="33E8B825"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01ED3079" w14:textId="47958460" w:rsidR="00D542F1" w:rsidRPr="00BA58E4" w:rsidRDefault="00D542F1" w:rsidP="00D542F1">
            <w:pPr>
              <w:widowControl/>
              <w:jc w:val="center"/>
            </w:pPr>
            <w:r w:rsidRPr="00BA58E4">
              <w:rPr>
                <w:color w:val="000000"/>
              </w:rPr>
              <w:t xml:space="preserve">$3,475.20 </w:t>
            </w:r>
          </w:p>
        </w:tc>
        <w:tc>
          <w:tcPr>
            <w:tcW w:w="2520" w:type="dxa"/>
            <w:vMerge/>
          </w:tcPr>
          <w:p w14:paraId="03693AF2" w14:textId="77777777" w:rsidR="00D542F1" w:rsidRPr="00BA58E4" w:rsidRDefault="00D542F1" w:rsidP="00D542F1">
            <w:pPr>
              <w:widowControl/>
              <w:jc w:val="center"/>
            </w:pPr>
          </w:p>
        </w:tc>
      </w:tr>
      <w:tr w:rsidR="00D542F1" w:rsidRPr="00F96A11" w14:paraId="74A13A28" w14:textId="77777777" w:rsidTr="0024387F">
        <w:trPr>
          <w:jc w:val="center"/>
        </w:trPr>
        <w:tc>
          <w:tcPr>
            <w:tcW w:w="2088" w:type="dxa"/>
          </w:tcPr>
          <w:p w14:paraId="660E3253"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9AD8ED1" w14:textId="120CEB4F" w:rsidR="00D542F1" w:rsidRPr="00BA58E4" w:rsidRDefault="00D542F1" w:rsidP="00D542F1">
            <w:pPr>
              <w:widowControl/>
              <w:jc w:val="center"/>
            </w:pPr>
            <w:r w:rsidRPr="00BA58E4">
              <w:rPr>
                <w:color w:val="000000"/>
              </w:rPr>
              <w:t xml:space="preserve">$4,995.60 </w:t>
            </w:r>
          </w:p>
        </w:tc>
        <w:tc>
          <w:tcPr>
            <w:tcW w:w="2520" w:type="dxa"/>
            <w:vMerge/>
          </w:tcPr>
          <w:p w14:paraId="224CBAA6" w14:textId="77777777" w:rsidR="00D542F1" w:rsidRPr="00BA58E4" w:rsidRDefault="00D542F1" w:rsidP="00D542F1">
            <w:pPr>
              <w:widowControl/>
              <w:jc w:val="center"/>
            </w:pPr>
          </w:p>
        </w:tc>
      </w:tr>
      <w:tr w:rsidR="00D542F1" w:rsidRPr="00F96A11" w14:paraId="72894720" w14:textId="77777777" w:rsidTr="0024387F">
        <w:trPr>
          <w:jc w:val="center"/>
        </w:trPr>
        <w:tc>
          <w:tcPr>
            <w:tcW w:w="2088" w:type="dxa"/>
          </w:tcPr>
          <w:p w14:paraId="68411826"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4486151" w14:textId="25B50BA3" w:rsidR="00D542F1" w:rsidRPr="00BA58E4" w:rsidRDefault="00D542F1" w:rsidP="00D542F1">
            <w:pPr>
              <w:widowControl/>
              <w:jc w:val="center"/>
            </w:pPr>
            <w:r w:rsidRPr="00BA58E4">
              <w:rPr>
                <w:color w:val="000000"/>
              </w:rPr>
              <w:t xml:space="preserve">$9,339.60 </w:t>
            </w:r>
          </w:p>
        </w:tc>
        <w:tc>
          <w:tcPr>
            <w:tcW w:w="2520" w:type="dxa"/>
            <w:vMerge/>
          </w:tcPr>
          <w:p w14:paraId="07CA2F67" w14:textId="77777777" w:rsidR="00D542F1" w:rsidRPr="00BA58E4" w:rsidRDefault="00D542F1" w:rsidP="00D542F1">
            <w:pPr>
              <w:widowControl/>
              <w:jc w:val="center"/>
            </w:pPr>
          </w:p>
        </w:tc>
      </w:tr>
    </w:tbl>
    <w:p w14:paraId="177A861F" w14:textId="77777777" w:rsidR="008325DC" w:rsidRPr="00BA58E4" w:rsidRDefault="008325DC" w:rsidP="008325DC">
      <w:pPr>
        <w:jc w:val="both"/>
      </w:pPr>
    </w:p>
    <w:p w14:paraId="1EFA323E" w14:textId="77777777" w:rsidR="003332BD" w:rsidRDefault="003332BD" w:rsidP="00F96A11">
      <w:pPr>
        <w:jc w:val="center"/>
        <w:rPr>
          <w:b/>
          <w:u w:val="single"/>
        </w:rPr>
        <w:sectPr w:rsidR="003332BD" w:rsidSect="00662AB1">
          <w:pgSz w:w="12240" w:h="15840" w:code="1"/>
          <w:pgMar w:top="720" w:right="1080" w:bottom="720" w:left="1152" w:header="720" w:footer="720" w:gutter="0"/>
          <w:cols w:space="720"/>
          <w:titlePg/>
          <w:docGrid w:linePitch="360"/>
        </w:sectPr>
      </w:pPr>
    </w:p>
    <w:p w14:paraId="74FC94C5" w14:textId="6C06A3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w:t>
      </w:r>
      <w:r w:rsidR="00F96A11" w:rsidRPr="00F1629D">
        <w:rPr>
          <w:b/>
          <w:u w:val="single"/>
        </w:rPr>
        <w:t>Effective 06-01-2025</w:t>
      </w:r>
      <w:r w:rsidR="00F96A11" w:rsidRPr="00F96A11">
        <w:rPr>
          <w:b/>
          <w:u w:val="single"/>
        </w:rPr>
        <w:t xml:space="preserve"> (Phase 5 of 7)</w:t>
      </w:r>
    </w:p>
    <w:p w14:paraId="63453FB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668A095" w14:textId="77777777" w:rsidTr="008325DC">
        <w:trPr>
          <w:jc w:val="center"/>
        </w:trPr>
        <w:tc>
          <w:tcPr>
            <w:tcW w:w="2088" w:type="dxa"/>
            <w:vAlign w:val="center"/>
          </w:tcPr>
          <w:p w14:paraId="72A9F085" w14:textId="77777777" w:rsidR="008325DC" w:rsidRPr="00BA58E4" w:rsidRDefault="008325DC" w:rsidP="008325DC">
            <w:pPr>
              <w:jc w:val="center"/>
              <w:rPr>
                <w:b/>
                <w:caps/>
              </w:rPr>
            </w:pPr>
            <w:r w:rsidRPr="00BA58E4">
              <w:rPr>
                <w:b/>
                <w:caps/>
              </w:rPr>
              <w:t>Meter size</w:t>
            </w:r>
          </w:p>
        </w:tc>
        <w:tc>
          <w:tcPr>
            <w:tcW w:w="3510" w:type="dxa"/>
            <w:vAlign w:val="center"/>
          </w:tcPr>
          <w:p w14:paraId="7C7D227D" w14:textId="77777777" w:rsidR="008325DC" w:rsidRPr="00BA58E4" w:rsidRDefault="008325DC" w:rsidP="008325DC">
            <w:pPr>
              <w:jc w:val="center"/>
              <w:rPr>
                <w:b/>
                <w:caps/>
              </w:rPr>
            </w:pPr>
            <w:r w:rsidRPr="00BA58E4">
              <w:rPr>
                <w:b/>
                <w:caps/>
              </w:rPr>
              <w:t>Monthly minimum rate</w:t>
            </w:r>
          </w:p>
        </w:tc>
        <w:tc>
          <w:tcPr>
            <w:tcW w:w="2520" w:type="dxa"/>
            <w:vAlign w:val="center"/>
          </w:tcPr>
          <w:p w14:paraId="67A0FF22" w14:textId="77777777" w:rsidR="008325DC" w:rsidRPr="00BA58E4" w:rsidRDefault="008325DC" w:rsidP="008325DC">
            <w:pPr>
              <w:jc w:val="center"/>
              <w:rPr>
                <w:b/>
                <w:caps/>
              </w:rPr>
            </w:pPr>
            <w:r w:rsidRPr="00BA58E4">
              <w:rPr>
                <w:b/>
                <w:caps/>
              </w:rPr>
              <w:t>Gallonage Charge</w:t>
            </w:r>
          </w:p>
        </w:tc>
      </w:tr>
      <w:tr w:rsidR="00D542F1" w:rsidRPr="00F96A11" w14:paraId="55DCB2CA" w14:textId="77777777" w:rsidTr="0024387F">
        <w:trPr>
          <w:jc w:val="center"/>
        </w:trPr>
        <w:tc>
          <w:tcPr>
            <w:tcW w:w="2088" w:type="dxa"/>
          </w:tcPr>
          <w:p w14:paraId="16E536D1"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7274BCB9" w14:textId="6D01CA76" w:rsidR="00D542F1" w:rsidRPr="00BA58E4" w:rsidRDefault="00D542F1" w:rsidP="00D542F1">
            <w:pPr>
              <w:widowControl/>
              <w:jc w:val="center"/>
            </w:pPr>
            <w:r w:rsidRPr="00BA58E4">
              <w:rPr>
                <w:color w:val="000000"/>
              </w:rPr>
              <w:t xml:space="preserve">$51.80 </w:t>
            </w:r>
          </w:p>
        </w:tc>
        <w:tc>
          <w:tcPr>
            <w:tcW w:w="2520" w:type="dxa"/>
            <w:vMerge w:val="restart"/>
            <w:vAlign w:val="center"/>
          </w:tcPr>
          <w:p w14:paraId="65E635BC" w14:textId="12D28DA3" w:rsidR="00D542F1" w:rsidRPr="0024387F" w:rsidRDefault="00D542F1" w:rsidP="00D542F1">
            <w:pPr>
              <w:widowControl/>
              <w:jc w:val="center"/>
            </w:pPr>
            <w:r w:rsidRPr="0024387F">
              <w:t xml:space="preserve">$1.71 per 1,000 gallons </w:t>
            </w:r>
          </w:p>
          <w:p w14:paraId="4BA8657B" w14:textId="77777777" w:rsidR="00D542F1" w:rsidRPr="0024387F" w:rsidRDefault="00D542F1" w:rsidP="00D542F1">
            <w:pPr>
              <w:widowControl/>
              <w:jc w:val="center"/>
            </w:pPr>
          </w:p>
          <w:p w14:paraId="2D9C836C" w14:textId="77777777" w:rsidR="00D542F1" w:rsidRDefault="00D542F1" w:rsidP="00D542F1">
            <w:pPr>
              <w:widowControl/>
              <w:jc w:val="center"/>
            </w:pPr>
            <w:r w:rsidRPr="0024387F">
              <w:t>Purchased Wastewater Treatment Passthrough $</w:t>
            </w:r>
            <w:r w:rsidR="00AD6E1C">
              <w:t>4.27</w:t>
            </w:r>
            <w:r w:rsidRPr="0024387F">
              <w:t xml:space="preserve"> per 1</w:t>
            </w:r>
            <w:r w:rsidR="00F96A11" w:rsidRPr="0024387F">
              <w:t>,</w:t>
            </w:r>
            <w:r w:rsidRPr="0024387F">
              <w:t>000 gallons</w:t>
            </w:r>
            <w:r w:rsidRPr="00BA58E4">
              <w:t xml:space="preserve"> </w:t>
            </w:r>
          </w:p>
          <w:p w14:paraId="03790C62" w14:textId="686A914F" w:rsidR="00AD6E1C" w:rsidRPr="00BA58E4" w:rsidRDefault="00AD6E1C" w:rsidP="00D542F1">
            <w:pPr>
              <w:widowControl/>
              <w:jc w:val="center"/>
            </w:pPr>
            <w:r w:rsidRPr="00AD6E1C">
              <w:rPr>
                <w:sz w:val="20"/>
                <w:szCs w:val="20"/>
              </w:rPr>
              <w:t>(</w:t>
            </w:r>
            <w:r w:rsidRPr="00AD6E1C">
              <w:rPr>
                <w:i/>
                <w:iCs/>
                <w:sz w:val="20"/>
                <w:szCs w:val="20"/>
              </w:rPr>
              <w:t>Tariff Control No. 56066</w:t>
            </w:r>
            <w:r w:rsidRPr="00AD6E1C">
              <w:rPr>
                <w:sz w:val="20"/>
                <w:szCs w:val="20"/>
              </w:rPr>
              <w:t>)</w:t>
            </w:r>
          </w:p>
        </w:tc>
      </w:tr>
      <w:tr w:rsidR="00D542F1" w:rsidRPr="00F96A11" w14:paraId="17E36183" w14:textId="77777777" w:rsidTr="0024387F">
        <w:trPr>
          <w:jc w:val="center"/>
        </w:trPr>
        <w:tc>
          <w:tcPr>
            <w:tcW w:w="2088" w:type="dxa"/>
          </w:tcPr>
          <w:p w14:paraId="0EC3C926" w14:textId="6E7A4BA5"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08088183" w14:textId="2103995C" w:rsidR="00D542F1" w:rsidRPr="00BA58E4" w:rsidRDefault="00D542F1" w:rsidP="00D542F1">
            <w:pPr>
              <w:widowControl/>
              <w:jc w:val="center"/>
            </w:pPr>
            <w:r w:rsidRPr="00BA58E4">
              <w:rPr>
                <w:color w:val="000000"/>
              </w:rPr>
              <w:t xml:space="preserve">$51.80 </w:t>
            </w:r>
          </w:p>
        </w:tc>
        <w:tc>
          <w:tcPr>
            <w:tcW w:w="2520" w:type="dxa"/>
            <w:vMerge/>
          </w:tcPr>
          <w:p w14:paraId="495D35BD" w14:textId="77777777" w:rsidR="00D542F1" w:rsidRPr="00BA58E4" w:rsidRDefault="00D542F1" w:rsidP="00D542F1">
            <w:pPr>
              <w:widowControl/>
              <w:jc w:val="center"/>
            </w:pPr>
          </w:p>
        </w:tc>
      </w:tr>
      <w:tr w:rsidR="00D542F1" w:rsidRPr="00F96A11" w14:paraId="6D889928" w14:textId="77777777" w:rsidTr="0024387F">
        <w:trPr>
          <w:jc w:val="center"/>
        </w:trPr>
        <w:tc>
          <w:tcPr>
            <w:tcW w:w="2088" w:type="dxa"/>
          </w:tcPr>
          <w:p w14:paraId="0920ADDE"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BAD7DE" w14:textId="2159C40D" w:rsidR="00D542F1" w:rsidRPr="00BA58E4" w:rsidRDefault="00D542F1" w:rsidP="00D542F1">
            <w:pPr>
              <w:widowControl/>
              <w:jc w:val="center"/>
            </w:pPr>
            <w:r w:rsidRPr="00BA58E4">
              <w:rPr>
                <w:color w:val="000000"/>
              </w:rPr>
              <w:t xml:space="preserve">$77.70 </w:t>
            </w:r>
          </w:p>
        </w:tc>
        <w:tc>
          <w:tcPr>
            <w:tcW w:w="2520" w:type="dxa"/>
            <w:vMerge/>
          </w:tcPr>
          <w:p w14:paraId="2BF83EA9" w14:textId="77777777" w:rsidR="00D542F1" w:rsidRPr="00BA58E4" w:rsidRDefault="00D542F1" w:rsidP="00D542F1">
            <w:pPr>
              <w:widowControl/>
              <w:jc w:val="center"/>
            </w:pPr>
          </w:p>
        </w:tc>
      </w:tr>
      <w:tr w:rsidR="00D542F1" w:rsidRPr="00F96A11" w14:paraId="0C73D60E" w14:textId="77777777" w:rsidTr="0024387F">
        <w:trPr>
          <w:jc w:val="center"/>
        </w:trPr>
        <w:tc>
          <w:tcPr>
            <w:tcW w:w="2088" w:type="dxa"/>
          </w:tcPr>
          <w:p w14:paraId="2C68837A"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88A12F" w14:textId="4EFFD3C4" w:rsidR="00D542F1" w:rsidRPr="00BA58E4" w:rsidRDefault="00D542F1" w:rsidP="00D542F1">
            <w:pPr>
              <w:widowControl/>
              <w:jc w:val="center"/>
            </w:pPr>
            <w:r w:rsidRPr="00BA58E4">
              <w:rPr>
                <w:color w:val="000000"/>
              </w:rPr>
              <w:t xml:space="preserve">$129.50 </w:t>
            </w:r>
          </w:p>
        </w:tc>
        <w:tc>
          <w:tcPr>
            <w:tcW w:w="2520" w:type="dxa"/>
            <w:vMerge/>
          </w:tcPr>
          <w:p w14:paraId="549C54F3" w14:textId="77777777" w:rsidR="00D542F1" w:rsidRPr="00BA58E4" w:rsidRDefault="00D542F1" w:rsidP="00D542F1">
            <w:pPr>
              <w:widowControl/>
              <w:jc w:val="center"/>
            </w:pPr>
          </w:p>
        </w:tc>
      </w:tr>
      <w:tr w:rsidR="00D542F1" w:rsidRPr="00F96A11" w14:paraId="13FB3BD4" w14:textId="77777777" w:rsidTr="0024387F">
        <w:trPr>
          <w:jc w:val="center"/>
        </w:trPr>
        <w:tc>
          <w:tcPr>
            <w:tcW w:w="2088" w:type="dxa"/>
          </w:tcPr>
          <w:p w14:paraId="52E7A08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05C218" w14:textId="1095D6A3" w:rsidR="00D542F1" w:rsidRPr="00BA58E4" w:rsidRDefault="00D542F1" w:rsidP="00D542F1">
            <w:pPr>
              <w:widowControl/>
              <w:jc w:val="center"/>
            </w:pPr>
            <w:r w:rsidRPr="00BA58E4">
              <w:rPr>
                <w:color w:val="000000"/>
              </w:rPr>
              <w:t xml:space="preserve">$259.00 </w:t>
            </w:r>
          </w:p>
        </w:tc>
        <w:tc>
          <w:tcPr>
            <w:tcW w:w="2520" w:type="dxa"/>
            <w:vMerge/>
          </w:tcPr>
          <w:p w14:paraId="46F3D9E7" w14:textId="77777777" w:rsidR="00D542F1" w:rsidRPr="00BA58E4" w:rsidRDefault="00D542F1" w:rsidP="00D542F1">
            <w:pPr>
              <w:widowControl/>
              <w:jc w:val="center"/>
            </w:pPr>
          </w:p>
        </w:tc>
      </w:tr>
      <w:tr w:rsidR="00D542F1" w:rsidRPr="00F96A11" w14:paraId="5BA1E5B0" w14:textId="77777777" w:rsidTr="0024387F">
        <w:trPr>
          <w:jc w:val="center"/>
        </w:trPr>
        <w:tc>
          <w:tcPr>
            <w:tcW w:w="2088" w:type="dxa"/>
          </w:tcPr>
          <w:p w14:paraId="2832DD61"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638FE8" w14:textId="49C4B570" w:rsidR="00D542F1" w:rsidRPr="00BA58E4" w:rsidRDefault="00D542F1" w:rsidP="00D542F1">
            <w:pPr>
              <w:widowControl/>
              <w:jc w:val="center"/>
            </w:pPr>
            <w:r w:rsidRPr="00BA58E4">
              <w:rPr>
                <w:color w:val="000000"/>
              </w:rPr>
              <w:t xml:space="preserve">$414.40 </w:t>
            </w:r>
          </w:p>
        </w:tc>
        <w:tc>
          <w:tcPr>
            <w:tcW w:w="2520" w:type="dxa"/>
            <w:vMerge/>
          </w:tcPr>
          <w:p w14:paraId="00947D91" w14:textId="77777777" w:rsidR="00D542F1" w:rsidRPr="00BA58E4" w:rsidRDefault="00D542F1" w:rsidP="00D542F1">
            <w:pPr>
              <w:widowControl/>
              <w:jc w:val="center"/>
            </w:pPr>
          </w:p>
        </w:tc>
      </w:tr>
      <w:tr w:rsidR="00D542F1" w:rsidRPr="00F96A11" w14:paraId="1B5E2566" w14:textId="77777777" w:rsidTr="0024387F">
        <w:trPr>
          <w:jc w:val="center"/>
        </w:trPr>
        <w:tc>
          <w:tcPr>
            <w:tcW w:w="2088" w:type="dxa"/>
          </w:tcPr>
          <w:p w14:paraId="6CF56BC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338FC0" w14:textId="0A6E8A71" w:rsidR="00D542F1" w:rsidRPr="00BA58E4" w:rsidRDefault="00D542F1" w:rsidP="00D542F1">
            <w:pPr>
              <w:widowControl/>
              <w:jc w:val="center"/>
            </w:pPr>
            <w:r w:rsidRPr="00BA58E4">
              <w:rPr>
                <w:color w:val="000000"/>
              </w:rPr>
              <w:t xml:space="preserve">$777.00 </w:t>
            </w:r>
          </w:p>
        </w:tc>
        <w:tc>
          <w:tcPr>
            <w:tcW w:w="2520" w:type="dxa"/>
            <w:vMerge/>
          </w:tcPr>
          <w:p w14:paraId="3B1E7AEA" w14:textId="77777777" w:rsidR="00D542F1" w:rsidRPr="00BA58E4" w:rsidRDefault="00D542F1" w:rsidP="00D542F1">
            <w:pPr>
              <w:widowControl/>
              <w:jc w:val="center"/>
            </w:pPr>
          </w:p>
        </w:tc>
      </w:tr>
      <w:tr w:rsidR="00D542F1" w:rsidRPr="00F96A11" w14:paraId="27B7F85D" w14:textId="77777777" w:rsidTr="0024387F">
        <w:trPr>
          <w:jc w:val="center"/>
        </w:trPr>
        <w:tc>
          <w:tcPr>
            <w:tcW w:w="2088" w:type="dxa"/>
          </w:tcPr>
          <w:p w14:paraId="05CD6AFD"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48E107A" w14:textId="20EA5AB2" w:rsidR="00D542F1" w:rsidRPr="00BA58E4" w:rsidRDefault="00D542F1" w:rsidP="00D542F1">
            <w:pPr>
              <w:widowControl/>
              <w:jc w:val="center"/>
            </w:pPr>
            <w:r w:rsidRPr="00BA58E4">
              <w:rPr>
                <w:color w:val="000000"/>
              </w:rPr>
              <w:t xml:space="preserve">$1,295.00 </w:t>
            </w:r>
          </w:p>
        </w:tc>
        <w:tc>
          <w:tcPr>
            <w:tcW w:w="2520" w:type="dxa"/>
            <w:vMerge/>
          </w:tcPr>
          <w:p w14:paraId="491AE45F" w14:textId="77777777" w:rsidR="00D542F1" w:rsidRPr="00BA58E4" w:rsidRDefault="00D542F1" w:rsidP="00D542F1">
            <w:pPr>
              <w:widowControl/>
              <w:jc w:val="center"/>
            </w:pPr>
          </w:p>
        </w:tc>
      </w:tr>
      <w:tr w:rsidR="00D542F1" w:rsidRPr="00F96A11" w14:paraId="4C822A40" w14:textId="77777777" w:rsidTr="0024387F">
        <w:trPr>
          <w:jc w:val="center"/>
        </w:trPr>
        <w:tc>
          <w:tcPr>
            <w:tcW w:w="2088" w:type="dxa"/>
          </w:tcPr>
          <w:p w14:paraId="57BFD82F"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D55917" w14:textId="5568A5D9" w:rsidR="00D542F1" w:rsidRPr="00BA58E4" w:rsidRDefault="00D542F1" w:rsidP="00D542F1">
            <w:pPr>
              <w:widowControl/>
              <w:jc w:val="center"/>
            </w:pPr>
            <w:r w:rsidRPr="00BA58E4">
              <w:rPr>
                <w:color w:val="000000"/>
              </w:rPr>
              <w:t xml:space="preserve">$2,590.00 </w:t>
            </w:r>
          </w:p>
        </w:tc>
        <w:tc>
          <w:tcPr>
            <w:tcW w:w="2520" w:type="dxa"/>
            <w:vMerge/>
          </w:tcPr>
          <w:p w14:paraId="14C7B547" w14:textId="77777777" w:rsidR="00D542F1" w:rsidRPr="00BA58E4" w:rsidRDefault="00D542F1" w:rsidP="00D542F1">
            <w:pPr>
              <w:widowControl/>
              <w:jc w:val="center"/>
            </w:pPr>
          </w:p>
        </w:tc>
      </w:tr>
      <w:tr w:rsidR="00D542F1" w:rsidRPr="00F96A11" w14:paraId="4837CA97" w14:textId="77777777" w:rsidTr="0024387F">
        <w:trPr>
          <w:jc w:val="center"/>
        </w:trPr>
        <w:tc>
          <w:tcPr>
            <w:tcW w:w="2088" w:type="dxa"/>
          </w:tcPr>
          <w:p w14:paraId="389BC1B3"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62D1CF" w14:textId="2644E07B" w:rsidR="00D542F1" w:rsidRPr="00BA58E4" w:rsidRDefault="00D542F1" w:rsidP="00D542F1">
            <w:pPr>
              <w:widowControl/>
              <w:jc w:val="center"/>
            </w:pPr>
            <w:r w:rsidRPr="00BA58E4">
              <w:rPr>
                <w:color w:val="000000"/>
              </w:rPr>
              <w:t xml:space="preserve">$4,144.00 </w:t>
            </w:r>
          </w:p>
        </w:tc>
        <w:tc>
          <w:tcPr>
            <w:tcW w:w="2520" w:type="dxa"/>
            <w:vMerge/>
          </w:tcPr>
          <w:p w14:paraId="4C17CD9C" w14:textId="77777777" w:rsidR="00D542F1" w:rsidRPr="00BA58E4" w:rsidRDefault="00D542F1" w:rsidP="00D542F1">
            <w:pPr>
              <w:widowControl/>
              <w:jc w:val="center"/>
            </w:pPr>
          </w:p>
        </w:tc>
      </w:tr>
      <w:tr w:rsidR="00D542F1" w:rsidRPr="00F96A11" w14:paraId="726AAF4C" w14:textId="77777777" w:rsidTr="0024387F">
        <w:trPr>
          <w:jc w:val="center"/>
        </w:trPr>
        <w:tc>
          <w:tcPr>
            <w:tcW w:w="2088" w:type="dxa"/>
          </w:tcPr>
          <w:p w14:paraId="1F63D26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538C9C0D" w14:textId="1CFB8CE0" w:rsidR="00D542F1" w:rsidRPr="00BA58E4" w:rsidRDefault="00D542F1" w:rsidP="00D542F1">
            <w:pPr>
              <w:widowControl/>
              <w:jc w:val="center"/>
            </w:pPr>
            <w:r w:rsidRPr="00BA58E4">
              <w:rPr>
                <w:color w:val="000000"/>
              </w:rPr>
              <w:t xml:space="preserve">$5,957.00 </w:t>
            </w:r>
          </w:p>
        </w:tc>
        <w:tc>
          <w:tcPr>
            <w:tcW w:w="2520" w:type="dxa"/>
            <w:vMerge/>
          </w:tcPr>
          <w:p w14:paraId="544B939C" w14:textId="77777777" w:rsidR="00D542F1" w:rsidRPr="00BA58E4" w:rsidRDefault="00D542F1" w:rsidP="00D542F1">
            <w:pPr>
              <w:widowControl/>
              <w:jc w:val="center"/>
            </w:pPr>
          </w:p>
        </w:tc>
      </w:tr>
      <w:tr w:rsidR="00D542F1" w:rsidRPr="00F96A11" w14:paraId="4A659654" w14:textId="77777777" w:rsidTr="0024387F">
        <w:trPr>
          <w:jc w:val="center"/>
        </w:trPr>
        <w:tc>
          <w:tcPr>
            <w:tcW w:w="2088" w:type="dxa"/>
          </w:tcPr>
          <w:p w14:paraId="01D3D878"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242FC3" w14:textId="46E5465D" w:rsidR="00D542F1" w:rsidRPr="00BA58E4" w:rsidRDefault="00D542F1" w:rsidP="00D542F1">
            <w:pPr>
              <w:widowControl/>
              <w:jc w:val="center"/>
            </w:pPr>
            <w:r w:rsidRPr="00BA58E4">
              <w:rPr>
                <w:color w:val="000000"/>
              </w:rPr>
              <w:t xml:space="preserve">$11,137.00 </w:t>
            </w:r>
          </w:p>
        </w:tc>
        <w:tc>
          <w:tcPr>
            <w:tcW w:w="2520" w:type="dxa"/>
            <w:vMerge/>
          </w:tcPr>
          <w:p w14:paraId="02492037" w14:textId="77777777" w:rsidR="00D542F1" w:rsidRPr="00BA58E4" w:rsidRDefault="00D542F1" w:rsidP="00D542F1">
            <w:pPr>
              <w:widowControl/>
              <w:jc w:val="center"/>
            </w:pPr>
          </w:p>
        </w:tc>
      </w:tr>
    </w:tbl>
    <w:p w14:paraId="3644DEC6" w14:textId="77777777" w:rsidR="008325DC" w:rsidRPr="00BA58E4" w:rsidRDefault="008325DC" w:rsidP="008325DC">
      <w:pPr>
        <w:jc w:val="both"/>
      </w:pPr>
    </w:p>
    <w:p w14:paraId="61CDE8B3" w14:textId="4DF9999E"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06-01-2026</w:t>
      </w:r>
      <w:r w:rsidR="00F96A11" w:rsidRPr="00F96A11">
        <w:rPr>
          <w:b/>
          <w:u w:val="single"/>
        </w:rPr>
        <w:t xml:space="preserve"> (Phase 6 of 7)</w:t>
      </w:r>
    </w:p>
    <w:p w14:paraId="5D0E505C"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5455B49" w14:textId="77777777" w:rsidTr="008325DC">
        <w:trPr>
          <w:jc w:val="center"/>
        </w:trPr>
        <w:tc>
          <w:tcPr>
            <w:tcW w:w="2088" w:type="dxa"/>
            <w:vAlign w:val="center"/>
          </w:tcPr>
          <w:p w14:paraId="092DCDA4" w14:textId="77777777" w:rsidR="008325DC" w:rsidRPr="00BA58E4" w:rsidRDefault="008325DC" w:rsidP="008325DC">
            <w:pPr>
              <w:jc w:val="center"/>
              <w:rPr>
                <w:b/>
                <w:caps/>
              </w:rPr>
            </w:pPr>
            <w:r w:rsidRPr="00BA58E4">
              <w:rPr>
                <w:b/>
                <w:caps/>
              </w:rPr>
              <w:t>Meter size</w:t>
            </w:r>
          </w:p>
        </w:tc>
        <w:tc>
          <w:tcPr>
            <w:tcW w:w="3510" w:type="dxa"/>
            <w:vAlign w:val="center"/>
          </w:tcPr>
          <w:p w14:paraId="3D36B57D" w14:textId="77777777" w:rsidR="008325DC" w:rsidRPr="00BA58E4" w:rsidRDefault="008325DC" w:rsidP="008325DC">
            <w:pPr>
              <w:jc w:val="center"/>
              <w:rPr>
                <w:b/>
                <w:caps/>
              </w:rPr>
            </w:pPr>
            <w:r w:rsidRPr="00BA58E4">
              <w:rPr>
                <w:b/>
                <w:caps/>
              </w:rPr>
              <w:t>Monthly minimum rate</w:t>
            </w:r>
          </w:p>
        </w:tc>
        <w:tc>
          <w:tcPr>
            <w:tcW w:w="2520" w:type="dxa"/>
            <w:vAlign w:val="center"/>
          </w:tcPr>
          <w:p w14:paraId="76DD5CFD" w14:textId="77777777" w:rsidR="008325DC" w:rsidRPr="00BA58E4" w:rsidRDefault="008325DC" w:rsidP="008325DC">
            <w:pPr>
              <w:jc w:val="center"/>
              <w:rPr>
                <w:b/>
                <w:caps/>
              </w:rPr>
            </w:pPr>
            <w:r w:rsidRPr="00BA58E4">
              <w:rPr>
                <w:b/>
                <w:caps/>
              </w:rPr>
              <w:t>Gallonage Charge</w:t>
            </w:r>
          </w:p>
        </w:tc>
      </w:tr>
      <w:tr w:rsidR="00D542F1" w:rsidRPr="00F96A11" w14:paraId="47151393" w14:textId="77777777" w:rsidTr="0024387F">
        <w:trPr>
          <w:jc w:val="center"/>
        </w:trPr>
        <w:tc>
          <w:tcPr>
            <w:tcW w:w="2088" w:type="dxa"/>
          </w:tcPr>
          <w:p w14:paraId="70CBBF48"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3761D19" w14:textId="159567BA" w:rsidR="00D542F1" w:rsidRPr="00F96A11" w:rsidRDefault="00D542F1" w:rsidP="00D542F1">
            <w:pPr>
              <w:widowControl/>
              <w:jc w:val="center"/>
            </w:pPr>
            <w:r w:rsidRPr="00F96A11">
              <w:rPr>
                <w:color w:val="000000"/>
              </w:rPr>
              <w:t xml:space="preserve">$60.16 </w:t>
            </w:r>
          </w:p>
        </w:tc>
        <w:tc>
          <w:tcPr>
            <w:tcW w:w="2520" w:type="dxa"/>
            <w:vMerge w:val="restart"/>
            <w:vAlign w:val="center"/>
          </w:tcPr>
          <w:p w14:paraId="459DD967" w14:textId="7C66B13F" w:rsidR="00D542F1" w:rsidRPr="0024387F" w:rsidRDefault="00D542F1" w:rsidP="00D542F1">
            <w:pPr>
              <w:widowControl/>
              <w:jc w:val="center"/>
            </w:pPr>
            <w:r w:rsidRPr="0024387F">
              <w:t xml:space="preserve">$2.05 per 1,000 gallons </w:t>
            </w:r>
          </w:p>
          <w:p w14:paraId="53AA2FB7" w14:textId="77777777" w:rsidR="00D542F1" w:rsidRPr="0024387F" w:rsidRDefault="00D542F1" w:rsidP="00D542F1">
            <w:pPr>
              <w:widowControl/>
              <w:jc w:val="center"/>
            </w:pPr>
          </w:p>
          <w:p w14:paraId="7AB7C654" w14:textId="4E040B94" w:rsidR="00AD6E1C" w:rsidRDefault="00D542F1" w:rsidP="00D542F1">
            <w:pPr>
              <w:widowControl/>
              <w:jc w:val="center"/>
            </w:pPr>
            <w:r w:rsidRPr="0024387F">
              <w:t>Purchased Wastewater Treatment Passthrough $</w:t>
            </w:r>
            <w:r w:rsidR="00AD6E1C">
              <w:t>4.27</w:t>
            </w:r>
            <w:r w:rsidRPr="0024387F">
              <w:t xml:space="preserve"> per 1</w:t>
            </w:r>
            <w:r w:rsidR="00F96A11" w:rsidRPr="0024387F">
              <w:t>,</w:t>
            </w:r>
            <w:r w:rsidRPr="0024387F">
              <w:t>000 gallons</w:t>
            </w:r>
          </w:p>
          <w:p w14:paraId="7547304E" w14:textId="77407C06" w:rsidR="00D542F1" w:rsidRPr="00BA58E4" w:rsidRDefault="00AD6E1C" w:rsidP="00D542F1">
            <w:pPr>
              <w:widowControl/>
              <w:jc w:val="center"/>
            </w:pPr>
            <w:r w:rsidRPr="00AD6E1C">
              <w:rPr>
                <w:sz w:val="20"/>
                <w:szCs w:val="20"/>
              </w:rPr>
              <w:t>(</w:t>
            </w:r>
            <w:r w:rsidRPr="00AD6E1C">
              <w:rPr>
                <w:i/>
                <w:iCs/>
                <w:sz w:val="20"/>
                <w:szCs w:val="20"/>
              </w:rPr>
              <w:t>Tariff Control No. 56066</w:t>
            </w:r>
            <w:r w:rsidRPr="00AD6E1C">
              <w:rPr>
                <w:sz w:val="20"/>
                <w:szCs w:val="20"/>
              </w:rPr>
              <w:t>)</w:t>
            </w:r>
            <w:r w:rsidR="00D542F1" w:rsidRPr="00BA58E4">
              <w:t xml:space="preserve"> </w:t>
            </w:r>
          </w:p>
        </w:tc>
      </w:tr>
      <w:tr w:rsidR="00D542F1" w:rsidRPr="00F96A11" w14:paraId="7AD27AEE" w14:textId="77777777" w:rsidTr="0024387F">
        <w:trPr>
          <w:jc w:val="center"/>
        </w:trPr>
        <w:tc>
          <w:tcPr>
            <w:tcW w:w="2088" w:type="dxa"/>
          </w:tcPr>
          <w:p w14:paraId="0E9CD655" w14:textId="42D0FD91"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D72BE2" w14:textId="19FF011E" w:rsidR="00D542F1" w:rsidRPr="00BA58E4" w:rsidRDefault="00D542F1" w:rsidP="00D542F1">
            <w:pPr>
              <w:widowControl/>
              <w:jc w:val="center"/>
            </w:pPr>
            <w:r w:rsidRPr="00BA58E4">
              <w:rPr>
                <w:color w:val="000000"/>
              </w:rPr>
              <w:t xml:space="preserve">$60.16 </w:t>
            </w:r>
          </w:p>
        </w:tc>
        <w:tc>
          <w:tcPr>
            <w:tcW w:w="2520" w:type="dxa"/>
            <w:vMerge/>
          </w:tcPr>
          <w:p w14:paraId="26BB4F00" w14:textId="77777777" w:rsidR="00D542F1" w:rsidRPr="00BA58E4" w:rsidRDefault="00D542F1" w:rsidP="00D542F1">
            <w:pPr>
              <w:widowControl/>
              <w:jc w:val="center"/>
            </w:pPr>
          </w:p>
        </w:tc>
      </w:tr>
      <w:tr w:rsidR="00D542F1" w:rsidRPr="00F96A11" w14:paraId="096403CD" w14:textId="77777777" w:rsidTr="0024387F">
        <w:trPr>
          <w:jc w:val="center"/>
        </w:trPr>
        <w:tc>
          <w:tcPr>
            <w:tcW w:w="2088" w:type="dxa"/>
          </w:tcPr>
          <w:p w14:paraId="77C2E4A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CC00E4" w14:textId="69A42894" w:rsidR="00D542F1" w:rsidRPr="00BA58E4" w:rsidRDefault="00D542F1" w:rsidP="00D542F1">
            <w:pPr>
              <w:widowControl/>
              <w:jc w:val="center"/>
            </w:pPr>
            <w:r w:rsidRPr="00BA58E4">
              <w:rPr>
                <w:color w:val="000000"/>
              </w:rPr>
              <w:t xml:space="preserve">$90.24 </w:t>
            </w:r>
          </w:p>
        </w:tc>
        <w:tc>
          <w:tcPr>
            <w:tcW w:w="2520" w:type="dxa"/>
            <w:vMerge/>
          </w:tcPr>
          <w:p w14:paraId="4F4AF348" w14:textId="77777777" w:rsidR="00D542F1" w:rsidRPr="00BA58E4" w:rsidRDefault="00D542F1" w:rsidP="00D542F1">
            <w:pPr>
              <w:widowControl/>
              <w:jc w:val="center"/>
            </w:pPr>
          </w:p>
        </w:tc>
      </w:tr>
      <w:tr w:rsidR="00D542F1" w:rsidRPr="00F96A11" w14:paraId="57CA3905" w14:textId="77777777" w:rsidTr="0024387F">
        <w:trPr>
          <w:jc w:val="center"/>
        </w:trPr>
        <w:tc>
          <w:tcPr>
            <w:tcW w:w="2088" w:type="dxa"/>
          </w:tcPr>
          <w:p w14:paraId="5CF27F80"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5E123BE6" w14:textId="2A3286DB" w:rsidR="00D542F1" w:rsidRPr="00BA58E4" w:rsidRDefault="00D542F1" w:rsidP="00D542F1">
            <w:pPr>
              <w:widowControl/>
              <w:jc w:val="center"/>
            </w:pPr>
            <w:r w:rsidRPr="00BA58E4">
              <w:rPr>
                <w:color w:val="000000"/>
              </w:rPr>
              <w:t xml:space="preserve">$150.40 </w:t>
            </w:r>
          </w:p>
        </w:tc>
        <w:tc>
          <w:tcPr>
            <w:tcW w:w="2520" w:type="dxa"/>
            <w:vMerge/>
          </w:tcPr>
          <w:p w14:paraId="7C90BDB1" w14:textId="77777777" w:rsidR="00D542F1" w:rsidRPr="00BA58E4" w:rsidRDefault="00D542F1" w:rsidP="00D542F1">
            <w:pPr>
              <w:widowControl/>
              <w:jc w:val="center"/>
            </w:pPr>
          </w:p>
        </w:tc>
      </w:tr>
      <w:tr w:rsidR="00D542F1" w:rsidRPr="00F96A11" w14:paraId="3E857648" w14:textId="77777777" w:rsidTr="0024387F">
        <w:trPr>
          <w:jc w:val="center"/>
        </w:trPr>
        <w:tc>
          <w:tcPr>
            <w:tcW w:w="2088" w:type="dxa"/>
          </w:tcPr>
          <w:p w14:paraId="03FA494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3D95E04" w14:textId="270B19A1" w:rsidR="00D542F1" w:rsidRPr="00BA58E4" w:rsidRDefault="00D542F1" w:rsidP="00D542F1">
            <w:pPr>
              <w:widowControl/>
              <w:jc w:val="center"/>
            </w:pPr>
            <w:r w:rsidRPr="00BA58E4">
              <w:rPr>
                <w:color w:val="000000"/>
              </w:rPr>
              <w:t xml:space="preserve">$300.80 </w:t>
            </w:r>
          </w:p>
        </w:tc>
        <w:tc>
          <w:tcPr>
            <w:tcW w:w="2520" w:type="dxa"/>
            <w:vMerge/>
          </w:tcPr>
          <w:p w14:paraId="34F88EA7" w14:textId="77777777" w:rsidR="00D542F1" w:rsidRPr="00BA58E4" w:rsidRDefault="00D542F1" w:rsidP="00D542F1">
            <w:pPr>
              <w:widowControl/>
              <w:jc w:val="center"/>
            </w:pPr>
          </w:p>
        </w:tc>
      </w:tr>
      <w:tr w:rsidR="00D542F1" w:rsidRPr="00F96A11" w14:paraId="0B55D6BA" w14:textId="77777777" w:rsidTr="0024387F">
        <w:trPr>
          <w:jc w:val="center"/>
        </w:trPr>
        <w:tc>
          <w:tcPr>
            <w:tcW w:w="2088" w:type="dxa"/>
          </w:tcPr>
          <w:p w14:paraId="21178B4A"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475546" w14:textId="73A4E8A2" w:rsidR="00D542F1" w:rsidRPr="00BA58E4" w:rsidRDefault="00D542F1" w:rsidP="00D542F1">
            <w:pPr>
              <w:widowControl/>
              <w:jc w:val="center"/>
            </w:pPr>
            <w:r w:rsidRPr="00BA58E4">
              <w:rPr>
                <w:color w:val="000000"/>
              </w:rPr>
              <w:t xml:space="preserve">$481.28 </w:t>
            </w:r>
          </w:p>
        </w:tc>
        <w:tc>
          <w:tcPr>
            <w:tcW w:w="2520" w:type="dxa"/>
            <w:vMerge/>
          </w:tcPr>
          <w:p w14:paraId="0E9F2B89" w14:textId="77777777" w:rsidR="00D542F1" w:rsidRPr="00BA58E4" w:rsidRDefault="00D542F1" w:rsidP="00D542F1">
            <w:pPr>
              <w:widowControl/>
              <w:jc w:val="center"/>
            </w:pPr>
          </w:p>
        </w:tc>
      </w:tr>
      <w:tr w:rsidR="00D542F1" w:rsidRPr="00F96A11" w14:paraId="04190A9C" w14:textId="77777777" w:rsidTr="0024387F">
        <w:trPr>
          <w:jc w:val="center"/>
        </w:trPr>
        <w:tc>
          <w:tcPr>
            <w:tcW w:w="2088" w:type="dxa"/>
          </w:tcPr>
          <w:p w14:paraId="771B5AA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F70FA7A" w14:textId="24D752F9" w:rsidR="00D542F1" w:rsidRPr="00BA58E4" w:rsidRDefault="00D542F1" w:rsidP="00D542F1">
            <w:pPr>
              <w:widowControl/>
              <w:jc w:val="center"/>
            </w:pPr>
            <w:r w:rsidRPr="00BA58E4">
              <w:rPr>
                <w:color w:val="000000"/>
              </w:rPr>
              <w:t xml:space="preserve">$902.40 </w:t>
            </w:r>
          </w:p>
        </w:tc>
        <w:tc>
          <w:tcPr>
            <w:tcW w:w="2520" w:type="dxa"/>
            <w:vMerge/>
          </w:tcPr>
          <w:p w14:paraId="5C45FD73" w14:textId="77777777" w:rsidR="00D542F1" w:rsidRPr="00BA58E4" w:rsidRDefault="00D542F1" w:rsidP="00D542F1">
            <w:pPr>
              <w:widowControl/>
              <w:jc w:val="center"/>
            </w:pPr>
          </w:p>
        </w:tc>
      </w:tr>
      <w:tr w:rsidR="00D542F1" w:rsidRPr="00F96A11" w14:paraId="1E745ABB" w14:textId="77777777" w:rsidTr="0024387F">
        <w:trPr>
          <w:jc w:val="center"/>
        </w:trPr>
        <w:tc>
          <w:tcPr>
            <w:tcW w:w="2088" w:type="dxa"/>
          </w:tcPr>
          <w:p w14:paraId="4FB8B061"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534B6E" w14:textId="7C3EB1CB" w:rsidR="00D542F1" w:rsidRPr="00BA58E4" w:rsidRDefault="00D542F1" w:rsidP="00D542F1">
            <w:pPr>
              <w:widowControl/>
              <w:jc w:val="center"/>
            </w:pPr>
            <w:r w:rsidRPr="00BA58E4">
              <w:rPr>
                <w:color w:val="000000"/>
              </w:rPr>
              <w:t xml:space="preserve">$1,504.00 </w:t>
            </w:r>
          </w:p>
        </w:tc>
        <w:tc>
          <w:tcPr>
            <w:tcW w:w="2520" w:type="dxa"/>
            <w:vMerge/>
          </w:tcPr>
          <w:p w14:paraId="4581C521" w14:textId="77777777" w:rsidR="00D542F1" w:rsidRPr="00BA58E4" w:rsidRDefault="00D542F1" w:rsidP="00D542F1">
            <w:pPr>
              <w:widowControl/>
              <w:jc w:val="center"/>
            </w:pPr>
          </w:p>
        </w:tc>
      </w:tr>
      <w:tr w:rsidR="00D542F1" w:rsidRPr="00F96A11" w14:paraId="7998B563" w14:textId="77777777" w:rsidTr="0024387F">
        <w:trPr>
          <w:jc w:val="center"/>
        </w:trPr>
        <w:tc>
          <w:tcPr>
            <w:tcW w:w="2088" w:type="dxa"/>
          </w:tcPr>
          <w:p w14:paraId="70C9864E"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E325E63" w14:textId="505D586C" w:rsidR="00D542F1" w:rsidRPr="00BA58E4" w:rsidRDefault="00D542F1" w:rsidP="00D542F1">
            <w:pPr>
              <w:widowControl/>
              <w:jc w:val="center"/>
            </w:pPr>
            <w:r w:rsidRPr="00BA58E4">
              <w:rPr>
                <w:color w:val="000000"/>
              </w:rPr>
              <w:t xml:space="preserve">$3,008.00 </w:t>
            </w:r>
          </w:p>
        </w:tc>
        <w:tc>
          <w:tcPr>
            <w:tcW w:w="2520" w:type="dxa"/>
            <w:vMerge/>
          </w:tcPr>
          <w:p w14:paraId="6D5BE623" w14:textId="77777777" w:rsidR="00D542F1" w:rsidRPr="00BA58E4" w:rsidRDefault="00D542F1" w:rsidP="00D542F1">
            <w:pPr>
              <w:widowControl/>
              <w:jc w:val="center"/>
            </w:pPr>
          </w:p>
        </w:tc>
      </w:tr>
      <w:tr w:rsidR="00D542F1" w:rsidRPr="00F96A11" w14:paraId="4BB397A7" w14:textId="77777777" w:rsidTr="0024387F">
        <w:trPr>
          <w:jc w:val="center"/>
        </w:trPr>
        <w:tc>
          <w:tcPr>
            <w:tcW w:w="2088" w:type="dxa"/>
          </w:tcPr>
          <w:p w14:paraId="72738DB9"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10EEA9" w14:textId="6E2E7357" w:rsidR="00D542F1" w:rsidRPr="00BA58E4" w:rsidRDefault="00D542F1" w:rsidP="00D542F1">
            <w:pPr>
              <w:widowControl/>
              <w:jc w:val="center"/>
            </w:pPr>
            <w:r w:rsidRPr="00BA58E4">
              <w:rPr>
                <w:color w:val="000000"/>
              </w:rPr>
              <w:t xml:space="preserve">$4,812.80 </w:t>
            </w:r>
          </w:p>
        </w:tc>
        <w:tc>
          <w:tcPr>
            <w:tcW w:w="2520" w:type="dxa"/>
            <w:vMerge/>
          </w:tcPr>
          <w:p w14:paraId="62A0BE5B" w14:textId="77777777" w:rsidR="00D542F1" w:rsidRPr="00BA58E4" w:rsidRDefault="00D542F1" w:rsidP="00D542F1">
            <w:pPr>
              <w:widowControl/>
              <w:jc w:val="center"/>
            </w:pPr>
          </w:p>
        </w:tc>
      </w:tr>
      <w:tr w:rsidR="00D542F1" w:rsidRPr="00F96A11" w14:paraId="3355BFAF" w14:textId="77777777" w:rsidTr="0024387F">
        <w:trPr>
          <w:jc w:val="center"/>
        </w:trPr>
        <w:tc>
          <w:tcPr>
            <w:tcW w:w="2088" w:type="dxa"/>
          </w:tcPr>
          <w:p w14:paraId="43CDBF67"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734B52C" w14:textId="69FA96AB" w:rsidR="00D542F1" w:rsidRPr="00BA58E4" w:rsidRDefault="00D542F1" w:rsidP="00D542F1">
            <w:pPr>
              <w:widowControl/>
              <w:jc w:val="center"/>
            </w:pPr>
            <w:r w:rsidRPr="00BA58E4">
              <w:rPr>
                <w:color w:val="000000"/>
              </w:rPr>
              <w:t xml:space="preserve">$6,918.40 </w:t>
            </w:r>
          </w:p>
        </w:tc>
        <w:tc>
          <w:tcPr>
            <w:tcW w:w="2520" w:type="dxa"/>
            <w:vMerge/>
          </w:tcPr>
          <w:p w14:paraId="4C174242" w14:textId="77777777" w:rsidR="00D542F1" w:rsidRPr="00BA58E4" w:rsidRDefault="00D542F1" w:rsidP="00D542F1">
            <w:pPr>
              <w:widowControl/>
              <w:jc w:val="center"/>
            </w:pPr>
          </w:p>
        </w:tc>
      </w:tr>
      <w:tr w:rsidR="00D542F1" w:rsidRPr="00F96A11" w14:paraId="38E28CD0" w14:textId="77777777" w:rsidTr="0024387F">
        <w:trPr>
          <w:jc w:val="center"/>
        </w:trPr>
        <w:tc>
          <w:tcPr>
            <w:tcW w:w="2088" w:type="dxa"/>
          </w:tcPr>
          <w:p w14:paraId="7BA77104"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1A79B7D" w14:textId="50A1F2E4" w:rsidR="00D542F1" w:rsidRPr="00BA58E4" w:rsidRDefault="00D542F1" w:rsidP="00D542F1">
            <w:pPr>
              <w:widowControl/>
              <w:jc w:val="center"/>
            </w:pPr>
            <w:r w:rsidRPr="00BA58E4">
              <w:rPr>
                <w:color w:val="000000"/>
              </w:rPr>
              <w:t xml:space="preserve">$12,934.40 </w:t>
            </w:r>
          </w:p>
        </w:tc>
        <w:tc>
          <w:tcPr>
            <w:tcW w:w="2520" w:type="dxa"/>
            <w:vMerge/>
          </w:tcPr>
          <w:p w14:paraId="7605001F" w14:textId="77777777" w:rsidR="00D542F1" w:rsidRPr="00BA58E4" w:rsidRDefault="00D542F1" w:rsidP="00D542F1">
            <w:pPr>
              <w:widowControl/>
              <w:jc w:val="center"/>
            </w:pPr>
          </w:p>
        </w:tc>
      </w:tr>
    </w:tbl>
    <w:p w14:paraId="6640E299" w14:textId="77777777" w:rsidR="008325DC" w:rsidRPr="00BA58E4" w:rsidRDefault="008325DC" w:rsidP="008325DC">
      <w:pPr>
        <w:jc w:val="both"/>
      </w:pPr>
    </w:p>
    <w:p w14:paraId="3EA9B0B6" w14:textId="77777777" w:rsidR="00E86501" w:rsidRDefault="00E86501" w:rsidP="00F96A11">
      <w:pPr>
        <w:jc w:val="center"/>
        <w:rPr>
          <w:b/>
          <w:u w:val="single"/>
        </w:rPr>
      </w:pPr>
    </w:p>
    <w:p w14:paraId="38BAADF8" w14:textId="77777777" w:rsidR="00E86501" w:rsidRDefault="00E86501" w:rsidP="00F96A11">
      <w:pPr>
        <w:jc w:val="center"/>
        <w:rPr>
          <w:b/>
          <w:u w:val="single"/>
        </w:rPr>
      </w:pPr>
    </w:p>
    <w:p w14:paraId="55CE28E1" w14:textId="77777777" w:rsidR="00E86501" w:rsidRDefault="00E86501" w:rsidP="00F96A11">
      <w:pPr>
        <w:jc w:val="center"/>
        <w:rPr>
          <w:b/>
          <w:u w:val="single"/>
        </w:rPr>
      </w:pPr>
    </w:p>
    <w:p w14:paraId="4E6F1AA5" w14:textId="77777777" w:rsidR="00E86501" w:rsidRDefault="00E86501" w:rsidP="00F96A11">
      <w:pPr>
        <w:jc w:val="center"/>
        <w:rPr>
          <w:b/>
          <w:u w:val="single"/>
        </w:rPr>
      </w:pPr>
    </w:p>
    <w:p w14:paraId="0DE551C3" w14:textId="77777777" w:rsidR="00E86501" w:rsidRDefault="00E86501" w:rsidP="00F96A11">
      <w:pPr>
        <w:jc w:val="center"/>
        <w:rPr>
          <w:b/>
          <w:u w:val="single"/>
        </w:rPr>
      </w:pPr>
    </w:p>
    <w:p w14:paraId="576EC783" w14:textId="77777777" w:rsidR="00E86501" w:rsidRDefault="00E86501" w:rsidP="00F96A11">
      <w:pPr>
        <w:jc w:val="center"/>
        <w:rPr>
          <w:b/>
          <w:u w:val="single"/>
        </w:rPr>
      </w:pPr>
    </w:p>
    <w:p w14:paraId="2F25863D" w14:textId="77777777" w:rsidR="00E86501" w:rsidRDefault="00E86501" w:rsidP="00F96A11">
      <w:pPr>
        <w:jc w:val="center"/>
        <w:rPr>
          <w:b/>
          <w:u w:val="single"/>
        </w:rPr>
      </w:pPr>
    </w:p>
    <w:p w14:paraId="66F75B1F" w14:textId="77777777" w:rsidR="00E86501" w:rsidRDefault="00E86501" w:rsidP="00F96A11">
      <w:pPr>
        <w:jc w:val="center"/>
        <w:rPr>
          <w:b/>
          <w:u w:val="single"/>
        </w:rPr>
      </w:pPr>
    </w:p>
    <w:p w14:paraId="78C82C2A" w14:textId="77777777" w:rsidR="00E86501" w:rsidRDefault="00E86501" w:rsidP="00F96A11">
      <w:pPr>
        <w:jc w:val="center"/>
        <w:rPr>
          <w:b/>
          <w:u w:val="single"/>
        </w:rPr>
        <w:sectPr w:rsidR="00E86501" w:rsidSect="00662AB1">
          <w:pgSz w:w="12240" w:h="15840" w:code="1"/>
          <w:pgMar w:top="720" w:right="1080" w:bottom="720" w:left="1152" w:header="720" w:footer="720" w:gutter="0"/>
          <w:cols w:space="720"/>
          <w:titlePg/>
          <w:docGrid w:linePitch="360"/>
        </w:sectPr>
      </w:pPr>
    </w:p>
    <w:p w14:paraId="48DB3BB2" w14:textId="490B8D79"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w:t>
      </w:r>
      <w:r w:rsidR="00F96A11" w:rsidRPr="00F1629D">
        <w:rPr>
          <w:b/>
          <w:u w:val="single"/>
        </w:rPr>
        <w:t>Effective 06-01-2027</w:t>
      </w:r>
      <w:r w:rsidR="00F96A11" w:rsidRPr="00F96A11">
        <w:rPr>
          <w:b/>
          <w:u w:val="single"/>
        </w:rPr>
        <w:t xml:space="preserve"> (Phase 7 of 7)</w:t>
      </w:r>
    </w:p>
    <w:p w14:paraId="186E300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3F1BBDC7" w14:textId="77777777" w:rsidTr="008325DC">
        <w:trPr>
          <w:jc w:val="center"/>
        </w:trPr>
        <w:tc>
          <w:tcPr>
            <w:tcW w:w="2088" w:type="dxa"/>
            <w:vAlign w:val="center"/>
          </w:tcPr>
          <w:p w14:paraId="56341DDB" w14:textId="77777777" w:rsidR="008325DC" w:rsidRPr="00BA58E4" w:rsidRDefault="008325DC" w:rsidP="008325DC">
            <w:pPr>
              <w:jc w:val="center"/>
              <w:rPr>
                <w:b/>
                <w:caps/>
              </w:rPr>
            </w:pPr>
            <w:r w:rsidRPr="00BA58E4">
              <w:rPr>
                <w:b/>
                <w:caps/>
              </w:rPr>
              <w:t>Meter size</w:t>
            </w:r>
          </w:p>
        </w:tc>
        <w:tc>
          <w:tcPr>
            <w:tcW w:w="3510" w:type="dxa"/>
            <w:vAlign w:val="center"/>
          </w:tcPr>
          <w:p w14:paraId="286A3AB1" w14:textId="77777777" w:rsidR="008325DC" w:rsidRPr="00BA58E4" w:rsidRDefault="008325DC" w:rsidP="008325DC">
            <w:pPr>
              <w:jc w:val="center"/>
              <w:rPr>
                <w:b/>
                <w:caps/>
              </w:rPr>
            </w:pPr>
            <w:r w:rsidRPr="00BA58E4">
              <w:rPr>
                <w:b/>
                <w:caps/>
              </w:rPr>
              <w:t>Monthly minimum rate</w:t>
            </w:r>
          </w:p>
        </w:tc>
        <w:tc>
          <w:tcPr>
            <w:tcW w:w="2520" w:type="dxa"/>
            <w:vAlign w:val="center"/>
          </w:tcPr>
          <w:p w14:paraId="0E5A73DE" w14:textId="77777777" w:rsidR="008325DC" w:rsidRPr="00BA58E4" w:rsidRDefault="008325DC" w:rsidP="008325DC">
            <w:pPr>
              <w:jc w:val="center"/>
              <w:rPr>
                <w:b/>
                <w:caps/>
              </w:rPr>
            </w:pPr>
            <w:r w:rsidRPr="00BA58E4">
              <w:rPr>
                <w:b/>
                <w:caps/>
              </w:rPr>
              <w:t>Gallonage Charge</w:t>
            </w:r>
          </w:p>
        </w:tc>
      </w:tr>
      <w:tr w:rsidR="00D542F1" w:rsidRPr="00F96A11" w14:paraId="4C92132E" w14:textId="77777777" w:rsidTr="0024387F">
        <w:trPr>
          <w:jc w:val="center"/>
        </w:trPr>
        <w:tc>
          <w:tcPr>
            <w:tcW w:w="2088" w:type="dxa"/>
          </w:tcPr>
          <w:p w14:paraId="264C42A0"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6A4CAF7" w14:textId="471A7704" w:rsidR="00D542F1" w:rsidRPr="00F96A11" w:rsidRDefault="00D542F1" w:rsidP="00D542F1">
            <w:pPr>
              <w:widowControl/>
              <w:jc w:val="center"/>
            </w:pPr>
            <w:r w:rsidRPr="00F96A11">
              <w:rPr>
                <w:color w:val="000000"/>
              </w:rPr>
              <w:t xml:space="preserve">$68.52 </w:t>
            </w:r>
          </w:p>
        </w:tc>
        <w:tc>
          <w:tcPr>
            <w:tcW w:w="2520" w:type="dxa"/>
            <w:vMerge w:val="restart"/>
            <w:vAlign w:val="center"/>
          </w:tcPr>
          <w:p w14:paraId="68FE6222" w14:textId="76B10DC2" w:rsidR="00D542F1" w:rsidRPr="0024387F" w:rsidRDefault="00D542F1" w:rsidP="00D542F1">
            <w:pPr>
              <w:widowControl/>
              <w:jc w:val="center"/>
            </w:pPr>
            <w:r w:rsidRPr="0024387F">
              <w:t xml:space="preserve">$2.39 per 1,000 gallons </w:t>
            </w:r>
          </w:p>
          <w:p w14:paraId="02079590" w14:textId="77777777" w:rsidR="00D542F1" w:rsidRPr="0024387F" w:rsidRDefault="00D542F1" w:rsidP="00D542F1">
            <w:pPr>
              <w:widowControl/>
              <w:jc w:val="center"/>
            </w:pPr>
          </w:p>
          <w:p w14:paraId="6D58CE97" w14:textId="77777777" w:rsidR="00AD6E1C" w:rsidRDefault="00D542F1" w:rsidP="00D542F1">
            <w:pPr>
              <w:widowControl/>
              <w:jc w:val="center"/>
            </w:pPr>
            <w:r w:rsidRPr="0024387F">
              <w:t>Purchased Wastewater Treatment Passthrough $</w:t>
            </w:r>
            <w:r w:rsidR="00AD6E1C">
              <w:t>4.27</w:t>
            </w:r>
            <w:r w:rsidRPr="0024387F">
              <w:t xml:space="preserve"> per 1</w:t>
            </w:r>
            <w:r w:rsidR="00F96A11" w:rsidRPr="0024387F">
              <w:t>,</w:t>
            </w:r>
            <w:r w:rsidRPr="0024387F">
              <w:t>000 gallons</w:t>
            </w:r>
          </w:p>
          <w:p w14:paraId="0B0B5394" w14:textId="02FA6BD3" w:rsidR="00D542F1" w:rsidRPr="00BA58E4" w:rsidRDefault="00AD6E1C" w:rsidP="00D542F1">
            <w:pPr>
              <w:widowControl/>
              <w:jc w:val="center"/>
            </w:pPr>
            <w:r w:rsidRPr="00AD6E1C">
              <w:rPr>
                <w:sz w:val="20"/>
                <w:szCs w:val="20"/>
              </w:rPr>
              <w:t>(</w:t>
            </w:r>
            <w:r w:rsidRPr="00AD6E1C">
              <w:rPr>
                <w:i/>
                <w:iCs/>
                <w:sz w:val="20"/>
                <w:szCs w:val="20"/>
              </w:rPr>
              <w:t>Tariff Control No. 56066</w:t>
            </w:r>
            <w:r w:rsidRPr="00AD6E1C">
              <w:rPr>
                <w:sz w:val="20"/>
                <w:szCs w:val="20"/>
              </w:rPr>
              <w:t>)</w:t>
            </w:r>
            <w:r w:rsidR="00D542F1" w:rsidRPr="00BA58E4">
              <w:t xml:space="preserve"> </w:t>
            </w:r>
          </w:p>
        </w:tc>
      </w:tr>
      <w:tr w:rsidR="00D542F1" w:rsidRPr="00F96A11" w14:paraId="2358CF31" w14:textId="77777777" w:rsidTr="0024387F">
        <w:trPr>
          <w:jc w:val="center"/>
        </w:trPr>
        <w:tc>
          <w:tcPr>
            <w:tcW w:w="2088" w:type="dxa"/>
          </w:tcPr>
          <w:p w14:paraId="1AF6B151" w14:textId="30AB5EE5" w:rsidR="00D542F1" w:rsidRPr="00BA58E4" w:rsidRDefault="002B695A" w:rsidP="00D542F1">
            <w:pPr>
              <w:widowControl/>
              <w:jc w:val="center"/>
            </w:pPr>
            <w:r w:rsidRPr="00BA58E4">
              <w:t>5/8</w:t>
            </w:r>
            <w:r>
              <w:t>”</w:t>
            </w:r>
            <w:r w:rsidRPr="00BA58E4">
              <w:t>x3/4</w:t>
            </w:r>
            <w:r>
              <w:t>”</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FD2F98" w14:textId="132576A3" w:rsidR="00D542F1" w:rsidRPr="00BA58E4" w:rsidRDefault="00D542F1" w:rsidP="00D542F1">
            <w:pPr>
              <w:widowControl/>
              <w:jc w:val="center"/>
            </w:pPr>
            <w:r w:rsidRPr="00BA58E4">
              <w:rPr>
                <w:color w:val="000000"/>
              </w:rPr>
              <w:t xml:space="preserve">$68.52 </w:t>
            </w:r>
          </w:p>
        </w:tc>
        <w:tc>
          <w:tcPr>
            <w:tcW w:w="2520" w:type="dxa"/>
            <w:vMerge/>
          </w:tcPr>
          <w:p w14:paraId="0017926B" w14:textId="77777777" w:rsidR="00D542F1" w:rsidRPr="00BA58E4" w:rsidRDefault="00D542F1" w:rsidP="00D542F1">
            <w:pPr>
              <w:widowControl/>
              <w:jc w:val="center"/>
            </w:pPr>
          </w:p>
        </w:tc>
      </w:tr>
      <w:tr w:rsidR="00D542F1" w:rsidRPr="00F96A11" w14:paraId="776E99FF" w14:textId="77777777" w:rsidTr="0024387F">
        <w:trPr>
          <w:jc w:val="center"/>
        </w:trPr>
        <w:tc>
          <w:tcPr>
            <w:tcW w:w="2088" w:type="dxa"/>
          </w:tcPr>
          <w:p w14:paraId="211146B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ED3DA7D" w14:textId="38F94F49" w:rsidR="00D542F1" w:rsidRPr="00BA58E4" w:rsidRDefault="00D542F1" w:rsidP="00D542F1">
            <w:pPr>
              <w:widowControl/>
              <w:jc w:val="center"/>
            </w:pPr>
            <w:r w:rsidRPr="00BA58E4">
              <w:rPr>
                <w:color w:val="000000"/>
              </w:rPr>
              <w:t xml:space="preserve">$102.78 </w:t>
            </w:r>
          </w:p>
        </w:tc>
        <w:tc>
          <w:tcPr>
            <w:tcW w:w="2520" w:type="dxa"/>
            <w:vMerge/>
          </w:tcPr>
          <w:p w14:paraId="1071C3BB" w14:textId="77777777" w:rsidR="00D542F1" w:rsidRPr="00BA58E4" w:rsidRDefault="00D542F1" w:rsidP="00D542F1">
            <w:pPr>
              <w:widowControl/>
              <w:jc w:val="center"/>
            </w:pPr>
          </w:p>
        </w:tc>
      </w:tr>
      <w:tr w:rsidR="00D542F1" w:rsidRPr="00F96A11" w14:paraId="644AF66E" w14:textId="77777777" w:rsidTr="0024387F">
        <w:trPr>
          <w:jc w:val="center"/>
        </w:trPr>
        <w:tc>
          <w:tcPr>
            <w:tcW w:w="2088" w:type="dxa"/>
          </w:tcPr>
          <w:p w14:paraId="6916CD43"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CD6679" w14:textId="38009642" w:rsidR="00D542F1" w:rsidRPr="00BA58E4" w:rsidRDefault="00D542F1" w:rsidP="00D542F1">
            <w:pPr>
              <w:widowControl/>
              <w:jc w:val="center"/>
            </w:pPr>
            <w:r w:rsidRPr="00BA58E4">
              <w:rPr>
                <w:color w:val="000000"/>
              </w:rPr>
              <w:t xml:space="preserve">$171.30 </w:t>
            </w:r>
          </w:p>
        </w:tc>
        <w:tc>
          <w:tcPr>
            <w:tcW w:w="2520" w:type="dxa"/>
            <w:vMerge/>
          </w:tcPr>
          <w:p w14:paraId="24E0EF59" w14:textId="77777777" w:rsidR="00D542F1" w:rsidRPr="00BA58E4" w:rsidRDefault="00D542F1" w:rsidP="00D542F1">
            <w:pPr>
              <w:widowControl/>
              <w:jc w:val="center"/>
            </w:pPr>
          </w:p>
        </w:tc>
      </w:tr>
      <w:tr w:rsidR="00D542F1" w:rsidRPr="00F96A11" w14:paraId="6489950A" w14:textId="77777777" w:rsidTr="0024387F">
        <w:trPr>
          <w:jc w:val="center"/>
        </w:trPr>
        <w:tc>
          <w:tcPr>
            <w:tcW w:w="2088" w:type="dxa"/>
          </w:tcPr>
          <w:p w14:paraId="2ADCD6A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233501" w14:textId="20C81418" w:rsidR="00D542F1" w:rsidRPr="00BA58E4" w:rsidRDefault="00D542F1" w:rsidP="00D542F1">
            <w:pPr>
              <w:widowControl/>
              <w:jc w:val="center"/>
            </w:pPr>
            <w:r w:rsidRPr="00BA58E4">
              <w:rPr>
                <w:color w:val="000000"/>
              </w:rPr>
              <w:t xml:space="preserve">$342.60 </w:t>
            </w:r>
          </w:p>
        </w:tc>
        <w:tc>
          <w:tcPr>
            <w:tcW w:w="2520" w:type="dxa"/>
            <w:vMerge/>
          </w:tcPr>
          <w:p w14:paraId="62B568FD" w14:textId="77777777" w:rsidR="00D542F1" w:rsidRPr="00BA58E4" w:rsidRDefault="00D542F1" w:rsidP="00D542F1">
            <w:pPr>
              <w:widowControl/>
              <w:jc w:val="center"/>
            </w:pPr>
          </w:p>
        </w:tc>
      </w:tr>
      <w:tr w:rsidR="00D542F1" w:rsidRPr="00F96A11" w14:paraId="19C1F835" w14:textId="77777777" w:rsidTr="0024387F">
        <w:trPr>
          <w:jc w:val="center"/>
        </w:trPr>
        <w:tc>
          <w:tcPr>
            <w:tcW w:w="2088" w:type="dxa"/>
          </w:tcPr>
          <w:p w14:paraId="0D278664"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5B5111" w14:textId="3FCC8A2A" w:rsidR="00D542F1" w:rsidRPr="00BA58E4" w:rsidRDefault="00D542F1" w:rsidP="00D542F1">
            <w:pPr>
              <w:widowControl/>
              <w:jc w:val="center"/>
            </w:pPr>
            <w:r w:rsidRPr="00BA58E4">
              <w:rPr>
                <w:color w:val="000000"/>
              </w:rPr>
              <w:t xml:space="preserve">$548.16 </w:t>
            </w:r>
          </w:p>
        </w:tc>
        <w:tc>
          <w:tcPr>
            <w:tcW w:w="2520" w:type="dxa"/>
            <w:vMerge/>
          </w:tcPr>
          <w:p w14:paraId="0A41CF7F" w14:textId="77777777" w:rsidR="00D542F1" w:rsidRPr="00BA58E4" w:rsidRDefault="00D542F1" w:rsidP="00D542F1">
            <w:pPr>
              <w:widowControl/>
              <w:jc w:val="center"/>
            </w:pPr>
          </w:p>
        </w:tc>
      </w:tr>
      <w:tr w:rsidR="00D542F1" w:rsidRPr="00F96A11" w14:paraId="5934F71B" w14:textId="77777777" w:rsidTr="0024387F">
        <w:trPr>
          <w:jc w:val="center"/>
        </w:trPr>
        <w:tc>
          <w:tcPr>
            <w:tcW w:w="2088" w:type="dxa"/>
          </w:tcPr>
          <w:p w14:paraId="415BBE27"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779AC125" w14:textId="5A5620B9" w:rsidR="00D542F1" w:rsidRPr="00BA58E4" w:rsidRDefault="00D542F1" w:rsidP="00D542F1">
            <w:pPr>
              <w:widowControl/>
              <w:jc w:val="center"/>
            </w:pPr>
            <w:r w:rsidRPr="00BA58E4">
              <w:rPr>
                <w:color w:val="000000"/>
              </w:rPr>
              <w:t xml:space="preserve">$1,027.80 </w:t>
            </w:r>
          </w:p>
        </w:tc>
        <w:tc>
          <w:tcPr>
            <w:tcW w:w="2520" w:type="dxa"/>
            <w:vMerge/>
          </w:tcPr>
          <w:p w14:paraId="06F0A6A0" w14:textId="77777777" w:rsidR="00D542F1" w:rsidRPr="00BA58E4" w:rsidRDefault="00D542F1" w:rsidP="00D542F1">
            <w:pPr>
              <w:widowControl/>
              <w:jc w:val="center"/>
            </w:pPr>
          </w:p>
        </w:tc>
      </w:tr>
      <w:tr w:rsidR="00D542F1" w:rsidRPr="00F96A11" w14:paraId="685E3348" w14:textId="77777777" w:rsidTr="0024387F">
        <w:trPr>
          <w:jc w:val="center"/>
        </w:trPr>
        <w:tc>
          <w:tcPr>
            <w:tcW w:w="2088" w:type="dxa"/>
          </w:tcPr>
          <w:p w14:paraId="5FF89C60"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93F959" w14:textId="64F3A177" w:rsidR="00D542F1" w:rsidRPr="00BA58E4" w:rsidRDefault="00D542F1" w:rsidP="00D542F1">
            <w:pPr>
              <w:widowControl/>
              <w:jc w:val="center"/>
            </w:pPr>
            <w:r w:rsidRPr="00BA58E4">
              <w:rPr>
                <w:color w:val="000000"/>
              </w:rPr>
              <w:t xml:space="preserve">$1,713.00 </w:t>
            </w:r>
          </w:p>
        </w:tc>
        <w:tc>
          <w:tcPr>
            <w:tcW w:w="2520" w:type="dxa"/>
            <w:vMerge/>
          </w:tcPr>
          <w:p w14:paraId="4AD1A971" w14:textId="77777777" w:rsidR="00D542F1" w:rsidRPr="00BA58E4" w:rsidRDefault="00D542F1" w:rsidP="00D542F1">
            <w:pPr>
              <w:widowControl/>
              <w:jc w:val="center"/>
            </w:pPr>
          </w:p>
        </w:tc>
      </w:tr>
      <w:tr w:rsidR="00D542F1" w:rsidRPr="00F96A11" w14:paraId="256B1FE8" w14:textId="77777777" w:rsidTr="0024387F">
        <w:trPr>
          <w:jc w:val="center"/>
        </w:trPr>
        <w:tc>
          <w:tcPr>
            <w:tcW w:w="2088" w:type="dxa"/>
          </w:tcPr>
          <w:p w14:paraId="00E24C3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91B105" w14:textId="45E7C298" w:rsidR="00D542F1" w:rsidRPr="00BA58E4" w:rsidRDefault="00D542F1" w:rsidP="00D542F1">
            <w:pPr>
              <w:widowControl/>
              <w:jc w:val="center"/>
            </w:pPr>
            <w:r w:rsidRPr="00BA58E4">
              <w:rPr>
                <w:color w:val="000000"/>
              </w:rPr>
              <w:t xml:space="preserve">$3,426.00 </w:t>
            </w:r>
          </w:p>
        </w:tc>
        <w:tc>
          <w:tcPr>
            <w:tcW w:w="2520" w:type="dxa"/>
            <w:vMerge/>
          </w:tcPr>
          <w:p w14:paraId="6440CFA7" w14:textId="77777777" w:rsidR="00D542F1" w:rsidRPr="00BA58E4" w:rsidRDefault="00D542F1" w:rsidP="00D542F1">
            <w:pPr>
              <w:widowControl/>
              <w:jc w:val="center"/>
            </w:pPr>
          </w:p>
        </w:tc>
      </w:tr>
      <w:tr w:rsidR="00D542F1" w:rsidRPr="00F96A11" w14:paraId="44719101" w14:textId="77777777" w:rsidTr="0024387F">
        <w:trPr>
          <w:jc w:val="center"/>
        </w:trPr>
        <w:tc>
          <w:tcPr>
            <w:tcW w:w="2088" w:type="dxa"/>
          </w:tcPr>
          <w:p w14:paraId="19B3C087"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EDCC31" w14:textId="7E56C641" w:rsidR="00D542F1" w:rsidRPr="00BA58E4" w:rsidRDefault="00D542F1" w:rsidP="00D542F1">
            <w:pPr>
              <w:widowControl/>
              <w:jc w:val="center"/>
            </w:pPr>
            <w:r w:rsidRPr="00BA58E4">
              <w:rPr>
                <w:color w:val="000000"/>
              </w:rPr>
              <w:t xml:space="preserve">$5,481.60 </w:t>
            </w:r>
          </w:p>
        </w:tc>
        <w:tc>
          <w:tcPr>
            <w:tcW w:w="2520" w:type="dxa"/>
            <w:vMerge/>
          </w:tcPr>
          <w:p w14:paraId="00BF42C8" w14:textId="77777777" w:rsidR="00D542F1" w:rsidRPr="00BA58E4" w:rsidRDefault="00D542F1" w:rsidP="00D542F1">
            <w:pPr>
              <w:widowControl/>
              <w:jc w:val="center"/>
            </w:pPr>
          </w:p>
        </w:tc>
      </w:tr>
      <w:tr w:rsidR="00D542F1" w:rsidRPr="00F96A11" w14:paraId="5B1CA9AB" w14:textId="77777777" w:rsidTr="0024387F">
        <w:trPr>
          <w:jc w:val="center"/>
        </w:trPr>
        <w:tc>
          <w:tcPr>
            <w:tcW w:w="2088" w:type="dxa"/>
          </w:tcPr>
          <w:p w14:paraId="53D49C7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847DDE" w14:textId="4BF22385" w:rsidR="00D542F1" w:rsidRPr="00BA58E4" w:rsidRDefault="00D542F1" w:rsidP="00D542F1">
            <w:pPr>
              <w:widowControl/>
              <w:jc w:val="center"/>
            </w:pPr>
            <w:r w:rsidRPr="00BA58E4">
              <w:rPr>
                <w:color w:val="000000"/>
              </w:rPr>
              <w:t xml:space="preserve">$7,879.80 </w:t>
            </w:r>
          </w:p>
        </w:tc>
        <w:tc>
          <w:tcPr>
            <w:tcW w:w="2520" w:type="dxa"/>
            <w:vMerge/>
          </w:tcPr>
          <w:p w14:paraId="5BDD7D4C" w14:textId="77777777" w:rsidR="00D542F1" w:rsidRPr="00BA58E4" w:rsidRDefault="00D542F1" w:rsidP="00D542F1">
            <w:pPr>
              <w:widowControl/>
              <w:jc w:val="center"/>
            </w:pPr>
          </w:p>
        </w:tc>
      </w:tr>
      <w:tr w:rsidR="00D542F1" w:rsidRPr="00F96A11" w14:paraId="7694A486" w14:textId="77777777" w:rsidTr="0024387F">
        <w:trPr>
          <w:jc w:val="center"/>
        </w:trPr>
        <w:tc>
          <w:tcPr>
            <w:tcW w:w="2088" w:type="dxa"/>
          </w:tcPr>
          <w:p w14:paraId="75A5F5E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D6ED76" w14:textId="583DB512" w:rsidR="00D542F1" w:rsidRPr="00BA58E4" w:rsidRDefault="00D542F1" w:rsidP="00D542F1">
            <w:pPr>
              <w:widowControl/>
              <w:jc w:val="center"/>
            </w:pPr>
            <w:r w:rsidRPr="00BA58E4">
              <w:rPr>
                <w:color w:val="000000"/>
              </w:rPr>
              <w:t xml:space="preserve">$14,731.80 </w:t>
            </w:r>
          </w:p>
        </w:tc>
        <w:tc>
          <w:tcPr>
            <w:tcW w:w="2520" w:type="dxa"/>
            <w:vMerge/>
          </w:tcPr>
          <w:p w14:paraId="2260CC91" w14:textId="77777777" w:rsidR="00D542F1" w:rsidRPr="00BA58E4" w:rsidRDefault="00D542F1" w:rsidP="00D542F1">
            <w:pPr>
              <w:widowControl/>
              <w:jc w:val="center"/>
            </w:pPr>
          </w:p>
        </w:tc>
      </w:tr>
    </w:tbl>
    <w:p w14:paraId="3F789E51" w14:textId="77777777" w:rsidR="008325DC" w:rsidRDefault="008325DC" w:rsidP="008325DC">
      <w:pPr>
        <w:jc w:val="both"/>
      </w:pPr>
    </w:p>
    <w:p w14:paraId="3B625AEB" w14:textId="77777777" w:rsidR="00005E53" w:rsidRDefault="00005E53" w:rsidP="008325DC">
      <w:pPr>
        <w:jc w:val="both"/>
      </w:pPr>
    </w:p>
    <w:p w14:paraId="0E6499FF" w14:textId="77777777" w:rsidR="00005E53" w:rsidRPr="00BA58E4" w:rsidRDefault="00005E53" w:rsidP="008325DC">
      <w:pPr>
        <w:jc w:val="both"/>
      </w:pPr>
    </w:p>
    <w:p w14:paraId="34D7B633" w14:textId="77777777" w:rsidR="00005E53" w:rsidRDefault="00005E53" w:rsidP="00005E53">
      <w:pPr>
        <w:jc w:val="center"/>
        <w:rPr>
          <w:b/>
          <w:u w:val="single"/>
        </w:rPr>
      </w:pPr>
      <w:r>
        <w:rPr>
          <w:b/>
          <w:bCs/>
          <w:color w:val="000000"/>
          <w:u w:val="single"/>
        </w:rPr>
        <w:t>Texas Water Utilities</w:t>
      </w:r>
      <w:r w:rsidRPr="00F96A11">
        <w:rPr>
          <w:b/>
          <w:u w:val="single"/>
        </w:rPr>
        <w:t xml:space="preserve"> (Villas of Willowbrook) - </w:t>
      </w:r>
      <w:r w:rsidRPr="00CD5CFF">
        <w:rPr>
          <w:b/>
          <w:u w:val="single"/>
        </w:rPr>
        <w:t>Docket No. 50944 Interim Rates Reconciliation (effective for 18 months beginning 03-01-2024)</w:t>
      </w:r>
    </w:p>
    <w:p w14:paraId="71155E56" w14:textId="62F42CA4" w:rsidR="00EB700A" w:rsidRPr="00EB700A" w:rsidRDefault="00EB700A" w:rsidP="00EB700A">
      <w:pPr>
        <w:jc w:val="center"/>
        <w:rPr>
          <w:bCs/>
          <w:sz w:val="20"/>
          <w:szCs w:val="20"/>
        </w:rPr>
      </w:pPr>
      <w:r>
        <w:rPr>
          <w:bCs/>
          <w:sz w:val="20"/>
          <w:szCs w:val="20"/>
        </w:rPr>
        <w:t>(</w:t>
      </w:r>
      <w:r>
        <w:rPr>
          <w:bCs/>
          <w:i/>
          <w:iCs/>
          <w:sz w:val="20"/>
          <w:szCs w:val="20"/>
        </w:rPr>
        <w:t>Tariff Control No. 53061</w:t>
      </w:r>
      <w:r>
        <w:rPr>
          <w:bCs/>
          <w:sz w:val="20"/>
          <w:szCs w:val="20"/>
        </w:rPr>
        <w:t>)</w:t>
      </w:r>
    </w:p>
    <w:p w14:paraId="52758969" w14:textId="77777777" w:rsidR="00005E53" w:rsidRPr="00CD5CFF" w:rsidRDefault="00005E53" w:rsidP="00005E53">
      <w:pPr>
        <w:jc w:val="center"/>
        <w:rPr>
          <w:b/>
          <w:u w:val="single"/>
        </w:rPr>
      </w:pPr>
    </w:p>
    <w:tbl>
      <w:tblPr>
        <w:tblW w:w="7944" w:type="dxa"/>
        <w:jc w:val="center"/>
        <w:tblLook w:val="04A0" w:firstRow="1" w:lastRow="0" w:firstColumn="1" w:lastColumn="0" w:noHBand="0" w:noVBand="1"/>
      </w:tblPr>
      <w:tblGrid>
        <w:gridCol w:w="1824"/>
        <w:gridCol w:w="6120"/>
      </w:tblGrid>
      <w:tr w:rsidR="00005E53" w:rsidRPr="006C15ED" w14:paraId="5BB17623" w14:textId="77777777" w:rsidTr="00AD7B48">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225548B" w14:textId="77777777" w:rsidR="00005E53" w:rsidRPr="00CD5CFF" w:rsidRDefault="00005E53" w:rsidP="00AD7B48">
            <w:pPr>
              <w:jc w:val="center"/>
              <w:rPr>
                <w:b/>
                <w:bCs/>
                <w:color w:val="000000"/>
              </w:rPr>
            </w:pPr>
            <w:r w:rsidRPr="00CD5CFF">
              <w:rPr>
                <w:b/>
                <w:bCs/>
                <w:color w:val="000000"/>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6D291257" w14:textId="77777777" w:rsidR="00005E53" w:rsidRPr="00CD5CFF" w:rsidRDefault="00005E53" w:rsidP="00AD7B48">
            <w:pPr>
              <w:jc w:val="center"/>
              <w:rPr>
                <w:b/>
                <w:bCs/>
                <w:color w:val="000000"/>
              </w:rPr>
            </w:pPr>
            <w:r w:rsidRPr="00CD5CFF">
              <w:rPr>
                <w:b/>
                <w:bCs/>
                <w:color w:val="000000"/>
              </w:rPr>
              <w:t>MONTHLY CHARGE/(CREDIT) per CONNECTION</w:t>
            </w:r>
          </w:p>
        </w:tc>
      </w:tr>
      <w:tr w:rsidR="00005E53" w:rsidRPr="006C15ED" w14:paraId="0820C2C9"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20E0816" w14:textId="77777777" w:rsidR="00005E53" w:rsidRPr="006C15ED" w:rsidRDefault="00005E53" w:rsidP="00AD7B48">
            <w:pPr>
              <w:jc w:val="center"/>
              <w:rPr>
                <w:color w:val="000000"/>
              </w:rPr>
            </w:pPr>
            <w:r w:rsidRPr="006C15ED">
              <w:rPr>
                <w:color w:val="000000"/>
              </w:rPr>
              <w:t>5/8”</w:t>
            </w:r>
          </w:p>
        </w:tc>
        <w:tc>
          <w:tcPr>
            <w:tcW w:w="6120" w:type="dxa"/>
            <w:tcBorders>
              <w:top w:val="nil"/>
              <w:left w:val="nil"/>
              <w:bottom w:val="single" w:sz="4" w:space="0" w:color="auto"/>
              <w:right w:val="single" w:sz="4" w:space="0" w:color="auto"/>
            </w:tcBorders>
            <w:shd w:val="clear" w:color="auto" w:fill="auto"/>
            <w:noWrap/>
            <w:vAlign w:val="bottom"/>
            <w:hideMark/>
          </w:tcPr>
          <w:p w14:paraId="2F5918FF" w14:textId="77777777" w:rsidR="00005E53" w:rsidRPr="002B695A" w:rsidRDefault="00005E53" w:rsidP="00AD7B48">
            <w:pPr>
              <w:jc w:val="right"/>
              <w:rPr>
                <w:color w:val="000000"/>
              </w:rPr>
            </w:pPr>
            <w:r w:rsidRPr="002B695A">
              <w:rPr>
                <w:color w:val="000000"/>
              </w:rPr>
              <w:t xml:space="preserve">$4.89 </w:t>
            </w:r>
          </w:p>
        </w:tc>
      </w:tr>
      <w:tr w:rsidR="00005E53" w:rsidRPr="006C15ED" w14:paraId="1556A6A7"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BDD4BD2" w14:textId="77777777" w:rsidR="00005E53" w:rsidRPr="006C15ED" w:rsidRDefault="00005E53" w:rsidP="00AD7B48">
            <w:pPr>
              <w:jc w:val="center"/>
              <w:rPr>
                <w:color w:val="000000"/>
              </w:rPr>
            </w:pPr>
            <w:r w:rsidRPr="006C15ED">
              <w:rPr>
                <w:color w:val="000000"/>
              </w:rPr>
              <w:t>5/8</w:t>
            </w:r>
            <w:r>
              <w:rPr>
                <w:color w:val="000000"/>
              </w:rPr>
              <w:t>”</w:t>
            </w:r>
            <w:r w:rsidRPr="006C15ED">
              <w:rPr>
                <w:color w:val="000000"/>
              </w:rPr>
              <w:t>x3/4</w:t>
            </w:r>
            <w:r>
              <w:rPr>
                <w:color w:val="000000"/>
              </w:rPr>
              <w:t>”</w:t>
            </w:r>
          </w:p>
        </w:tc>
        <w:tc>
          <w:tcPr>
            <w:tcW w:w="6120" w:type="dxa"/>
            <w:tcBorders>
              <w:top w:val="nil"/>
              <w:left w:val="nil"/>
              <w:bottom w:val="single" w:sz="4" w:space="0" w:color="auto"/>
              <w:right w:val="single" w:sz="4" w:space="0" w:color="auto"/>
            </w:tcBorders>
            <w:shd w:val="clear" w:color="auto" w:fill="auto"/>
            <w:noWrap/>
            <w:vAlign w:val="bottom"/>
            <w:hideMark/>
          </w:tcPr>
          <w:p w14:paraId="23B296F9" w14:textId="77777777" w:rsidR="00005E53" w:rsidRPr="002B695A" w:rsidRDefault="00005E53" w:rsidP="00AD7B48">
            <w:pPr>
              <w:jc w:val="right"/>
              <w:rPr>
                <w:color w:val="000000"/>
              </w:rPr>
            </w:pPr>
            <w:r w:rsidRPr="002B695A">
              <w:rPr>
                <w:color w:val="000000"/>
              </w:rPr>
              <w:t xml:space="preserve">$4.89 </w:t>
            </w:r>
          </w:p>
        </w:tc>
      </w:tr>
      <w:tr w:rsidR="00005E53" w:rsidRPr="006C15ED" w14:paraId="726F009F"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8440021" w14:textId="77777777" w:rsidR="00005E53" w:rsidRPr="006C15ED" w:rsidRDefault="00005E53" w:rsidP="00AD7B48">
            <w:pPr>
              <w:jc w:val="center"/>
              <w:rPr>
                <w:color w:val="000000"/>
              </w:rPr>
            </w:pPr>
            <w:r w:rsidRPr="006C15ED">
              <w:rPr>
                <w:color w:val="000000"/>
              </w:rPr>
              <w:t>3/4”</w:t>
            </w:r>
          </w:p>
        </w:tc>
        <w:tc>
          <w:tcPr>
            <w:tcW w:w="6120" w:type="dxa"/>
            <w:tcBorders>
              <w:top w:val="nil"/>
              <w:left w:val="nil"/>
              <w:bottom w:val="single" w:sz="4" w:space="0" w:color="auto"/>
              <w:right w:val="single" w:sz="4" w:space="0" w:color="auto"/>
            </w:tcBorders>
            <w:shd w:val="clear" w:color="auto" w:fill="auto"/>
            <w:noWrap/>
            <w:vAlign w:val="bottom"/>
            <w:hideMark/>
          </w:tcPr>
          <w:p w14:paraId="23C5B2F4" w14:textId="02AE1BED" w:rsidR="00005E53" w:rsidRPr="002B695A" w:rsidRDefault="00005E53" w:rsidP="00AD7B48">
            <w:pPr>
              <w:jc w:val="right"/>
              <w:rPr>
                <w:color w:val="000000"/>
              </w:rPr>
            </w:pPr>
            <w:r w:rsidRPr="002B695A">
              <w:rPr>
                <w:color w:val="000000"/>
              </w:rPr>
              <w:t xml:space="preserve">$7.33 </w:t>
            </w:r>
          </w:p>
        </w:tc>
      </w:tr>
      <w:tr w:rsidR="00005E53" w:rsidRPr="006C15ED" w14:paraId="15BD9425"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777C6A1" w14:textId="77777777" w:rsidR="00005E53" w:rsidRPr="006C15ED" w:rsidRDefault="00005E53" w:rsidP="00AD7B48">
            <w:pPr>
              <w:jc w:val="center"/>
              <w:rPr>
                <w:color w:val="000000"/>
              </w:rPr>
            </w:pPr>
            <w:r w:rsidRPr="006C15ED">
              <w:rPr>
                <w:color w:val="000000"/>
              </w:rPr>
              <w:t>1”</w:t>
            </w:r>
          </w:p>
        </w:tc>
        <w:tc>
          <w:tcPr>
            <w:tcW w:w="6120" w:type="dxa"/>
            <w:tcBorders>
              <w:top w:val="nil"/>
              <w:left w:val="nil"/>
              <w:bottom w:val="single" w:sz="4" w:space="0" w:color="auto"/>
              <w:right w:val="single" w:sz="4" w:space="0" w:color="auto"/>
            </w:tcBorders>
            <w:shd w:val="clear" w:color="auto" w:fill="auto"/>
            <w:noWrap/>
            <w:vAlign w:val="bottom"/>
            <w:hideMark/>
          </w:tcPr>
          <w:p w14:paraId="390BD37F" w14:textId="4048A82B" w:rsidR="00005E53" w:rsidRPr="002B695A" w:rsidRDefault="00005E53" w:rsidP="00AD7B48">
            <w:pPr>
              <w:jc w:val="right"/>
              <w:rPr>
                <w:color w:val="000000"/>
              </w:rPr>
            </w:pPr>
            <w:r w:rsidRPr="002B695A">
              <w:rPr>
                <w:color w:val="000000"/>
              </w:rPr>
              <w:t xml:space="preserve">$12.22 </w:t>
            </w:r>
          </w:p>
        </w:tc>
      </w:tr>
      <w:tr w:rsidR="00005E53" w:rsidRPr="006C15ED" w14:paraId="5F5CE6B2"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4E8FD39" w14:textId="77777777" w:rsidR="00005E53" w:rsidRPr="006C15ED" w:rsidRDefault="00005E53" w:rsidP="00AD7B48">
            <w:pPr>
              <w:jc w:val="center"/>
              <w:rPr>
                <w:color w:val="000000"/>
              </w:rPr>
            </w:pPr>
            <w:r w:rsidRPr="006C15ED">
              <w:rPr>
                <w:color w:val="000000"/>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19474CE0" w14:textId="27E8A907" w:rsidR="00005E53" w:rsidRPr="002B695A" w:rsidRDefault="00005E53" w:rsidP="00AD7B48">
            <w:pPr>
              <w:jc w:val="right"/>
              <w:rPr>
                <w:color w:val="000000"/>
              </w:rPr>
            </w:pPr>
            <w:r w:rsidRPr="002B695A">
              <w:rPr>
                <w:color w:val="000000"/>
              </w:rPr>
              <w:t xml:space="preserve">$24.44 </w:t>
            </w:r>
          </w:p>
        </w:tc>
      </w:tr>
      <w:tr w:rsidR="00005E53" w:rsidRPr="006C15ED" w14:paraId="4F965FAC"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A0B12C9" w14:textId="77777777" w:rsidR="00005E53" w:rsidRPr="006C15ED" w:rsidRDefault="00005E53" w:rsidP="00AD7B48">
            <w:pPr>
              <w:jc w:val="center"/>
              <w:rPr>
                <w:color w:val="000000"/>
              </w:rPr>
            </w:pPr>
            <w:r w:rsidRPr="006C15ED">
              <w:rPr>
                <w:color w:val="000000"/>
              </w:rPr>
              <w:t>2”</w:t>
            </w:r>
          </w:p>
        </w:tc>
        <w:tc>
          <w:tcPr>
            <w:tcW w:w="6120" w:type="dxa"/>
            <w:tcBorders>
              <w:top w:val="nil"/>
              <w:left w:val="nil"/>
              <w:bottom w:val="single" w:sz="4" w:space="0" w:color="auto"/>
              <w:right w:val="single" w:sz="4" w:space="0" w:color="auto"/>
            </w:tcBorders>
            <w:shd w:val="clear" w:color="auto" w:fill="auto"/>
            <w:noWrap/>
            <w:vAlign w:val="bottom"/>
            <w:hideMark/>
          </w:tcPr>
          <w:p w14:paraId="65DC4D82" w14:textId="18A6F782" w:rsidR="00005E53" w:rsidRPr="002B695A" w:rsidRDefault="00005E53" w:rsidP="00AD7B48">
            <w:pPr>
              <w:jc w:val="right"/>
              <w:rPr>
                <w:color w:val="000000"/>
              </w:rPr>
            </w:pPr>
            <w:r w:rsidRPr="002B695A">
              <w:rPr>
                <w:color w:val="000000"/>
              </w:rPr>
              <w:t xml:space="preserve">$39.11 </w:t>
            </w:r>
          </w:p>
        </w:tc>
      </w:tr>
      <w:tr w:rsidR="00005E53" w:rsidRPr="006C15ED" w14:paraId="7C2AA994"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6E13574" w14:textId="77777777" w:rsidR="00005E53" w:rsidRPr="006C15ED" w:rsidRDefault="00005E53" w:rsidP="00AD7B48">
            <w:pPr>
              <w:jc w:val="center"/>
              <w:rPr>
                <w:color w:val="000000"/>
              </w:rPr>
            </w:pPr>
            <w:r w:rsidRPr="006C15ED">
              <w:rPr>
                <w:color w:val="000000"/>
              </w:rPr>
              <w:t>3”</w:t>
            </w:r>
          </w:p>
        </w:tc>
        <w:tc>
          <w:tcPr>
            <w:tcW w:w="6120" w:type="dxa"/>
            <w:tcBorders>
              <w:top w:val="nil"/>
              <w:left w:val="nil"/>
              <w:bottom w:val="single" w:sz="4" w:space="0" w:color="auto"/>
              <w:right w:val="single" w:sz="4" w:space="0" w:color="auto"/>
            </w:tcBorders>
            <w:shd w:val="clear" w:color="auto" w:fill="auto"/>
            <w:noWrap/>
            <w:vAlign w:val="bottom"/>
            <w:hideMark/>
          </w:tcPr>
          <w:p w14:paraId="18CC9988" w14:textId="45C84E51" w:rsidR="00005E53" w:rsidRPr="002B695A" w:rsidRDefault="00005E53" w:rsidP="00AD7B48">
            <w:pPr>
              <w:jc w:val="right"/>
              <w:rPr>
                <w:color w:val="000000"/>
              </w:rPr>
            </w:pPr>
            <w:r w:rsidRPr="002B695A">
              <w:rPr>
                <w:color w:val="000000"/>
              </w:rPr>
              <w:t xml:space="preserve">$73.33 </w:t>
            </w:r>
          </w:p>
        </w:tc>
      </w:tr>
      <w:tr w:rsidR="00005E53" w:rsidRPr="006C15ED" w14:paraId="27D59BF2"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BB8954B" w14:textId="77777777" w:rsidR="00005E53" w:rsidRPr="006C15ED" w:rsidRDefault="00005E53" w:rsidP="00AD7B48">
            <w:pPr>
              <w:jc w:val="center"/>
              <w:rPr>
                <w:color w:val="000000"/>
              </w:rPr>
            </w:pPr>
            <w:r w:rsidRPr="006C15ED">
              <w:rPr>
                <w:color w:val="000000"/>
              </w:rPr>
              <w:t>4”</w:t>
            </w:r>
          </w:p>
        </w:tc>
        <w:tc>
          <w:tcPr>
            <w:tcW w:w="6120" w:type="dxa"/>
            <w:tcBorders>
              <w:top w:val="nil"/>
              <w:left w:val="nil"/>
              <w:bottom w:val="single" w:sz="4" w:space="0" w:color="auto"/>
              <w:right w:val="single" w:sz="4" w:space="0" w:color="auto"/>
            </w:tcBorders>
            <w:shd w:val="clear" w:color="auto" w:fill="auto"/>
            <w:noWrap/>
            <w:vAlign w:val="bottom"/>
            <w:hideMark/>
          </w:tcPr>
          <w:p w14:paraId="434421E8" w14:textId="30579C34" w:rsidR="00005E53" w:rsidRPr="002B695A" w:rsidRDefault="00005E53" w:rsidP="00AD7B48">
            <w:pPr>
              <w:jc w:val="right"/>
              <w:rPr>
                <w:color w:val="000000"/>
              </w:rPr>
            </w:pPr>
            <w:r w:rsidRPr="002B695A">
              <w:rPr>
                <w:color w:val="000000"/>
              </w:rPr>
              <w:t xml:space="preserve">$122.22 </w:t>
            </w:r>
          </w:p>
        </w:tc>
      </w:tr>
      <w:tr w:rsidR="00005E53" w:rsidRPr="006C15ED" w14:paraId="715DED6F"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8CC6483" w14:textId="77777777" w:rsidR="00005E53" w:rsidRPr="006C15ED" w:rsidRDefault="00005E53" w:rsidP="00AD7B48">
            <w:pPr>
              <w:jc w:val="center"/>
              <w:rPr>
                <w:color w:val="000000"/>
              </w:rPr>
            </w:pPr>
            <w:r w:rsidRPr="006C15ED">
              <w:rPr>
                <w:color w:val="000000"/>
              </w:rPr>
              <w:t>6”</w:t>
            </w:r>
          </w:p>
        </w:tc>
        <w:tc>
          <w:tcPr>
            <w:tcW w:w="6120" w:type="dxa"/>
            <w:tcBorders>
              <w:top w:val="nil"/>
              <w:left w:val="nil"/>
              <w:bottom w:val="single" w:sz="4" w:space="0" w:color="auto"/>
              <w:right w:val="single" w:sz="4" w:space="0" w:color="auto"/>
            </w:tcBorders>
            <w:shd w:val="clear" w:color="auto" w:fill="auto"/>
            <w:noWrap/>
            <w:vAlign w:val="bottom"/>
            <w:hideMark/>
          </w:tcPr>
          <w:p w14:paraId="6438C802" w14:textId="0BD415F9" w:rsidR="00005E53" w:rsidRPr="002B695A" w:rsidRDefault="00005E53" w:rsidP="00AD7B48">
            <w:pPr>
              <w:jc w:val="right"/>
              <w:rPr>
                <w:color w:val="000000"/>
              </w:rPr>
            </w:pPr>
            <w:r w:rsidRPr="002B695A">
              <w:rPr>
                <w:color w:val="000000"/>
              </w:rPr>
              <w:t xml:space="preserve">$244.43 </w:t>
            </w:r>
          </w:p>
        </w:tc>
      </w:tr>
      <w:tr w:rsidR="00005E53" w:rsidRPr="006C15ED" w14:paraId="32BD5FB7"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6AAD11" w14:textId="77777777" w:rsidR="00005E53" w:rsidRPr="006C15ED" w:rsidRDefault="00005E53" w:rsidP="00AD7B48">
            <w:pPr>
              <w:jc w:val="center"/>
              <w:rPr>
                <w:color w:val="000000"/>
              </w:rPr>
            </w:pPr>
            <w:r w:rsidRPr="006C15ED">
              <w:rPr>
                <w:color w:val="000000"/>
              </w:rPr>
              <w:t>8”</w:t>
            </w:r>
          </w:p>
        </w:tc>
        <w:tc>
          <w:tcPr>
            <w:tcW w:w="6120" w:type="dxa"/>
            <w:tcBorders>
              <w:top w:val="nil"/>
              <w:left w:val="nil"/>
              <w:bottom w:val="single" w:sz="4" w:space="0" w:color="auto"/>
              <w:right w:val="single" w:sz="4" w:space="0" w:color="auto"/>
            </w:tcBorders>
            <w:shd w:val="clear" w:color="auto" w:fill="auto"/>
            <w:noWrap/>
            <w:vAlign w:val="bottom"/>
            <w:hideMark/>
          </w:tcPr>
          <w:p w14:paraId="067E34D4" w14:textId="479844D8" w:rsidR="00005E53" w:rsidRPr="002B695A" w:rsidRDefault="00005E53" w:rsidP="00AD7B48">
            <w:pPr>
              <w:jc w:val="right"/>
              <w:rPr>
                <w:color w:val="000000"/>
              </w:rPr>
            </w:pPr>
            <w:r w:rsidRPr="002B695A">
              <w:rPr>
                <w:color w:val="000000"/>
              </w:rPr>
              <w:t xml:space="preserve">$391.09 </w:t>
            </w:r>
          </w:p>
        </w:tc>
      </w:tr>
      <w:tr w:rsidR="00005E53" w:rsidRPr="006C15ED" w14:paraId="75CDF2C7"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60DB9E3" w14:textId="77777777" w:rsidR="00005E53" w:rsidRPr="006C15ED" w:rsidRDefault="00005E53" w:rsidP="00AD7B48">
            <w:pPr>
              <w:jc w:val="center"/>
              <w:rPr>
                <w:color w:val="000000"/>
              </w:rPr>
            </w:pPr>
            <w:r w:rsidRPr="006C15ED">
              <w:rPr>
                <w:color w:val="000000"/>
              </w:rPr>
              <w:t>10”</w:t>
            </w:r>
          </w:p>
        </w:tc>
        <w:tc>
          <w:tcPr>
            <w:tcW w:w="6120" w:type="dxa"/>
            <w:tcBorders>
              <w:top w:val="nil"/>
              <w:left w:val="nil"/>
              <w:bottom w:val="single" w:sz="4" w:space="0" w:color="auto"/>
              <w:right w:val="single" w:sz="4" w:space="0" w:color="auto"/>
            </w:tcBorders>
            <w:shd w:val="clear" w:color="auto" w:fill="auto"/>
            <w:noWrap/>
            <w:vAlign w:val="bottom"/>
            <w:hideMark/>
          </w:tcPr>
          <w:p w14:paraId="77A0FB19" w14:textId="17B42847" w:rsidR="00005E53" w:rsidRPr="002B695A" w:rsidRDefault="00005E53" w:rsidP="00AD7B48">
            <w:pPr>
              <w:jc w:val="right"/>
              <w:rPr>
                <w:color w:val="000000"/>
              </w:rPr>
            </w:pPr>
            <w:r w:rsidRPr="002B695A">
              <w:rPr>
                <w:color w:val="000000"/>
              </w:rPr>
              <w:t xml:space="preserve">$562.20 </w:t>
            </w:r>
          </w:p>
        </w:tc>
      </w:tr>
      <w:tr w:rsidR="00005E53" w:rsidRPr="006C15ED" w14:paraId="0BB30108" w14:textId="77777777" w:rsidTr="00AD7B48">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8E7B081" w14:textId="77777777" w:rsidR="00005E53" w:rsidRPr="006C15ED" w:rsidRDefault="00005E53" w:rsidP="00AD7B48">
            <w:pPr>
              <w:jc w:val="center"/>
              <w:rPr>
                <w:color w:val="000000"/>
              </w:rPr>
            </w:pPr>
            <w:r w:rsidRPr="006C15ED">
              <w:rPr>
                <w:color w:val="000000"/>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B6B3A93" w14:textId="33BDCCF2" w:rsidR="00005E53" w:rsidRPr="002B695A" w:rsidRDefault="00005E53" w:rsidP="00AD7B48">
            <w:pPr>
              <w:jc w:val="right"/>
              <w:rPr>
                <w:color w:val="000000"/>
              </w:rPr>
            </w:pPr>
            <w:r w:rsidRPr="002B695A">
              <w:rPr>
                <w:color w:val="000000"/>
              </w:rPr>
              <w:t xml:space="preserve">$1,051.06 </w:t>
            </w:r>
          </w:p>
        </w:tc>
      </w:tr>
    </w:tbl>
    <w:p w14:paraId="6D3B4B79" w14:textId="77777777" w:rsidR="00005E53" w:rsidRDefault="00005E53" w:rsidP="00005E53"/>
    <w:p w14:paraId="387906D9" w14:textId="77777777" w:rsidR="00DF5014" w:rsidRDefault="00DF5014">
      <w:pPr>
        <w:widowControl/>
        <w:autoSpaceDE/>
        <w:autoSpaceDN/>
        <w:adjustRightInd/>
        <w:rPr>
          <w:b/>
          <w:bCs/>
          <w:color w:val="000000"/>
          <w:u w:val="single"/>
        </w:rPr>
      </w:pPr>
      <w:r>
        <w:rPr>
          <w:b/>
          <w:bCs/>
          <w:color w:val="000000"/>
          <w:u w:val="single"/>
        </w:rPr>
        <w:br w:type="page"/>
      </w:r>
    </w:p>
    <w:p w14:paraId="2A2124ED" w14:textId="378D0802" w:rsidR="0050251A" w:rsidRPr="007B5AB8" w:rsidRDefault="007B5AB8" w:rsidP="0050251A">
      <w:pPr>
        <w:jc w:val="both"/>
        <w:rPr>
          <w:b/>
          <w:bCs/>
          <w:u w:val="single"/>
        </w:rPr>
      </w:pPr>
      <w:r w:rsidRPr="007B5AB8">
        <w:rPr>
          <w:b/>
          <w:bCs/>
          <w:color w:val="000000"/>
          <w:u w:val="single"/>
        </w:rPr>
        <w:lastRenderedPageBreak/>
        <w:t>Texas Water Utilities</w:t>
      </w:r>
      <w:r w:rsidR="0050251A" w:rsidRPr="007B5AB8">
        <w:rPr>
          <w:b/>
          <w:bCs/>
          <w:u w:val="single"/>
        </w:rPr>
        <w:t xml:space="preserve"> (Beacon </w:t>
      </w:r>
      <w:proofErr w:type="spellStart"/>
      <w:r w:rsidR="0050251A" w:rsidRPr="007B5AB8">
        <w:rPr>
          <w:b/>
          <w:bCs/>
          <w:u w:val="single"/>
        </w:rPr>
        <w:t>Bav</w:t>
      </w:r>
      <w:proofErr w:type="spellEnd"/>
      <w:r w:rsidR="0050251A" w:rsidRPr="007B5AB8">
        <w:rPr>
          <w:b/>
          <w:bCs/>
          <w:u w:val="single"/>
        </w:rPr>
        <w:t xml:space="preserve"> Marina Wastewater Treatment Facility)</w:t>
      </w:r>
    </w:p>
    <w:p w14:paraId="54925E9B" w14:textId="77777777" w:rsidR="0050251A" w:rsidRPr="007B5AB8" w:rsidRDefault="0050251A" w:rsidP="0050251A">
      <w:pPr>
        <w:jc w:val="both"/>
        <w:rPr>
          <w:b/>
          <w:bCs/>
          <w:u w:val="single"/>
        </w:rPr>
      </w:pPr>
    </w:p>
    <w:p w14:paraId="0E44373B" w14:textId="77777777" w:rsidR="0050251A" w:rsidRDefault="0050251A" w:rsidP="0050251A">
      <w:pPr>
        <w:jc w:val="both"/>
        <w:rPr>
          <w:b/>
          <w:bCs/>
          <w:sz w:val="22"/>
          <w:szCs w:val="22"/>
          <w:u w:val="single"/>
        </w:rPr>
      </w:pPr>
    </w:p>
    <w:tbl>
      <w:tblPr>
        <w:tblStyle w:val="TableGrid"/>
        <w:tblW w:w="0" w:type="auto"/>
        <w:tblLook w:val="04A0" w:firstRow="1" w:lastRow="0" w:firstColumn="1" w:lastColumn="0" w:noHBand="0" w:noVBand="1"/>
      </w:tblPr>
      <w:tblGrid>
        <w:gridCol w:w="4585"/>
        <w:gridCol w:w="3330"/>
        <w:gridCol w:w="2083"/>
      </w:tblGrid>
      <w:tr w:rsidR="0050251A" w14:paraId="517980D5" w14:textId="77777777" w:rsidTr="0050251A">
        <w:tc>
          <w:tcPr>
            <w:tcW w:w="4585" w:type="dxa"/>
            <w:tcBorders>
              <w:top w:val="single" w:sz="4" w:space="0" w:color="auto"/>
              <w:left w:val="single" w:sz="4" w:space="0" w:color="auto"/>
              <w:bottom w:val="single" w:sz="4" w:space="0" w:color="auto"/>
              <w:right w:val="single" w:sz="4" w:space="0" w:color="auto"/>
            </w:tcBorders>
          </w:tcPr>
          <w:p w14:paraId="6A077A85" w14:textId="77777777" w:rsidR="0050251A" w:rsidRDefault="0050251A">
            <w:pPr>
              <w:jc w:val="center"/>
              <w:rPr>
                <w:b/>
                <w:bCs/>
                <w:sz w:val="22"/>
                <w:szCs w:val="22"/>
              </w:rPr>
            </w:pPr>
          </w:p>
          <w:p w14:paraId="3BF420F9" w14:textId="77777777" w:rsidR="0050251A" w:rsidRDefault="0050251A">
            <w:pPr>
              <w:jc w:val="center"/>
              <w:rPr>
                <w:b/>
                <w:bCs/>
                <w:sz w:val="22"/>
                <w:szCs w:val="22"/>
              </w:rPr>
            </w:pPr>
            <w:r>
              <w:rPr>
                <w:b/>
                <w:bCs/>
                <w:sz w:val="22"/>
                <w:szCs w:val="22"/>
              </w:rPr>
              <w:t>METER SIZE</w:t>
            </w:r>
          </w:p>
        </w:tc>
        <w:tc>
          <w:tcPr>
            <w:tcW w:w="3330" w:type="dxa"/>
            <w:tcBorders>
              <w:top w:val="single" w:sz="4" w:space="0" w:color="auto"/>
              <w:left w:val="single" w:sz="4" w:space="0" w:color="auto"/>
              <w:bottom w:val="single" w:sz="4" w:space="0" w:color="auto"/>
              <w:right w:val="single" w:sz="4" w:space="0" w:color="auto"/>
            </w:tcBorders>
            <w:hideMark/>
          </w:tcPr>
          <w:p w14:paraId="1FA1D670" w14:textId="77777777" w:rsidR="0050251A" w:rsidRDefault="0050251A">
            <w:pPr>
              <w:jc w:val="center"/>
              <w:rPr>
                <w:b/>
                <w:bCs/>
                <w:sz w:val="22"/>
                <w:szCs w:val="22"/>
              </w:rPr>
            </w:pPr>
            <w:r>
              <w:rPr>
                <w:b/>
                <w:bCs/>
                <w:sz w:val="22"/>
                <w:szCs w:val="22"/>
              </w:rPr>
              <w:t>MONTHLY MINIMUM RATE (Residential meters include 1.000 gallons)</w:t>
            </w:r>
          </w:p>
        </w:tc>
        <w:tc>
          <w:tcPr>
            <w:tcW w:w="2083" w:type="dxa"/>
            <w:tcBorders>
              <w:top w:val="single" w:sz="4" w:space="0" w:color="auto"/>
              <w:left w:val="single" w:sz="4" w:space="0" w:color="auto"/>
              <w:bottom w:val="single" w:sz="4" w:space="0" w:color="auto"/>
              <w:right w:val="single" w:sz="4" w:space="0" w:color="auto"/>
            </w:tcBorders>
            <w:hideMark/>
          </w:tcPr>
          <w:p w14:paraId="1EAC4255" w14:textId="77777777" w:rsidR="0050251A" w:rsidRDefault="0050251A">
            <w:pPr>
              <w:jc w:val="center"/>
              <w:rPr>
                <w:b/>
                <w:bCs/>
                <w:sz w:val="22"/>
                <w:szCs w:val="22"/>
              </w:rPr>
            </w:pPr>
            <w:r>
              <w:rPr>
                <w:b/>
                <w:bCs/>
                <w:sz w:val="22"/>
                <w:szCs w:val="22"/>
              </w:rPr>
              <w:t>GALLONAGE CHARGE</w:t>
            </w:r>
          </w:p>
        </w:tc>
      </w:tr>
      <w:tr w:rsidR="0050251A" w14:paraId="439B22B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D504FEF" w14:textId="4184E07C" w:rsidR="0050251A" w:rsidRDefault="0050251A">
            <w:pPr>
              <w:jc w:val="center"/>
            </w:pPr>
            <w:r>
              <w:t>Residential 5/8</w:t>
            </w:r>
            <w:r w:rsidR="002B695A">
              <w:t>”</w:t>
            </w:r>
            <w:r>
              <w:t xml:space="preserve"> Meters with water Service</w:t>
            </w:r>
          </w:p>
        </w:tc>
        <w:tc>
          <w:tcPr>
            <w:tcW w:w="3330" w:type="dxa"/>
            <w:tcBorders>
              <w:top w:val="single" w:sz="4" w:space="0" w:color="auto"/>
              <w:left w:val="single" w:sz="4" w:space="0" w:color="auto"/>
              <w:bottom w:val="single" w:sz="4" w:space="0" w:color="auto"/>
              <w:right w:val="single" w:sz="4" w:space="0" w:color="auto"/>
            </w:tcBorders>
            <w:hideMark/>
          </w:tcPr>
          <w:p w14:paraId="4D175486" w14:textId="77777777" w:rsidR="0050251A" w:rsidRDefault="0050251A">
            <w:pPr>
              <w:jc w:val="center"/>
            </w:pPr>
            <w:r>
              <w:t>$36.50</w:t>
            </w:r>
          </w:p>
        </w:tc>
        <w:tc>
          <w:tcPr>
            <w:tcW w:w="2083" w:type="dxa"/>
            <w:tcBorders>
              <w:top w:val="single" w:sz="4" w:space="0" w:color="auto"/>
              <w:left w:val="single" w:sz="4" w:space="0" w:color="auto"/>
              <w:bottom w:val="single" w:sz="4" w:space="0" w:color="auto"/>
              <w:right w:val="single" w:sz="4" w:space="0" w:color="auto"/>
            </w:tcBorders>
            <w:hideMark/>
          </w:tcPr>
          <w:p w14:paraId="13126436" w14:textId="77777777" w:rsidR="0050251A" w:rsidRDefault="0050251A">
            <w:pPr>
              <w:jc w:val="center"/>
            </w:pPr>
            <w:r>
              <w:t>$3.30 per 1,000 gallons</w:t>
            </w:r>
          </w:p>
        </w:tc>
      </w:tr>
      <w:tr w:rsidR="0050251A" w14:paraId="28A3BB0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18EA72F" w14:textId="77777777" w:rsidR="0050251A" w:rsidRDefault="0050251A">
            <w:pPr>
              <w:jc w:val="center"/>
            </w:pPr>
            <w:r>
              <w:t>Wastewater Service Only</w:t>
            </w:r>
          </w:p>
        </w:tc>
        <w:tc>
          <w:tcPr>
            <w:tcW w:w="3330" w:type="dxa"/>
            <w:tcBorders>
              <w:top w:val="single" w:sz="4" w:space="0" w:color="auto"/>
              <w:left w:val="single" w:sz="4" w:space="0" w:color="auto"/>
              <w:bottom w:val="single" w:sz="4" w:space="0" w:color="auto"/>
              <w:right w:val="single" w:sz="4" w:space="0" w:color="auto"/>
            </w:tcBorders>
            <w:hideMark/>
          </w:tcPr>
          <w:p w14:paraId="48B08978" w14:textId="77777777" w:rsidR="0050251A" w:rsidRDefault="0050251A">
            <w:pPr>
              <w:jc w:val="center"/>
            </w:pPr>
            <w:r>
              <w:t>$54.45</w:t>
            </w:r>
          </w:p>
        </w:tc>
        <w:tc>
          <w:tcPr>
            <w:tcW w:w="2083" w:type="dxa"/>
            <w:vMerge w:val="restart"/>
            <w:tcBorders>
              <w:top w:val="single" w:sz="4" w:space="0" w:color="auto"/>
              <w:left w:val="single" w:sz="4" w:space="0" w:color="auto"/>
              <w:bottom w:val="single" w:sz="4" w:space="0" w:color="auto"/>
              <w:right w:val="single" w:sz="4" w:space="0" w:color="auto"/>
            </w:tcBorders>
          </w:tcPr>
          <w:p w14:paraId="3796A0CD" w14:textId="77777777" w:rsidR="0050251A" w:rsidRDefault="0050251A">
            <w:pPr>
              <w:jc w:val="center"/>
            </w:pPr>
          </w:p>
        </w:tc>
      </w:tr>
      <w:tr w:rsidR="0050251A" w14:paraId="1D98A8D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49E9BC" w14:textId="77777777" w:rsidR="0050251A" w:rsidRDefault="0050251A">
            <w:pPr>
              <w:jc w:val="center"/>
            </w:pPr>
            <w:r>
              <w:t>Beacon Bay Marina</w:t>
            </w:r>
          </w:p>
        </w:tc>
        <w:tc>
          <w:tcPr>
            <w:tcW w:w="3330" w:type="dxa"/>
            <w:tcBorders>
              <w:top w:val="single" w:sz="4" w:space="0" w:color="auto"/>
              <w:left w:val="single" w:sz="4" w:space="0" w:color="auto"/>
              <w:bottom w:val="single" w:sz="4" w:space="0" w:color="auto"/>
              <w:right w:val="single" w:sz="4" w:space="0" w:color="auto"/>
            </w:tcBorders>
            <w:hideMark/>
          </w:tcPr>
          <w:p w14:paraId="2A989901" w14:textId="77777777" w:rsidR="0050251A" w:rsidRDefault="0050251A">
            <w:pPr>
              <w:jc w:val="center"/>
            </w:pPr>
            <w:r>
              <w:t>$146.00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8EAF" w14:textId="77777777" w:rsidR="0050251A" w:rsidRDefault="0050251A"/>
        </w:tc>
      </w:tr>
      <w:tr w:rsidR="0050251A" w14:paraId="53598949"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04911A38" w14:textId="77777777" w:rsidR="0050251A" w:rsidRDefault="0050251A">
            <w:pPr>
              <w:jc w:val="center"/>
            </w:pPr>
            <w:r>
              <w:t>West Livingston RV Park</w:t>
            </w:r>
          </w:p>
        </w:tc>
        <w:tc>
          <w:tcPr>
            <w:tcW w:w="3330" w:type="dxa"/>
            <w:tcBorders>
              <w:top w:val="single" w:sz="4" w:space="0" w:color="auto"/>
              <w:left w:val="single" w:sz="4" w:space="0" w:color="auto"/>
              <w:bottom w:val="single" w:sz="4" w:space="0" w:color="auto"/>
              <w:right w:val="single" w:sz="4" w:space="0" w:color="auto"/>
            </w:tcBorders>
            <w:hideMark/>
          </w:tcPr>
          <w:p w14:paraId="4DA783F9" w14:textId="77777777" w:rsidR="0050251A" w:rsidRDefault="0050251A">
            <w:pPr>
              <w:jc w:val="center"/>
            </w:pPr>
            <w:r>
              <w:t>$18.50 per space, restroom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D90D" w14:textId="77777777" w:rsidR="0050251A" w:rsidRDefault="0050251A"/>
        </w:tc>
      </w:tr>
      <w:tr w:rsidR="0050251A" w14:paraId="52F191B4"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F48CE3" w14:textId="77777777" w:rsidR="0050251A" w:rsidRDefault="0050251A">
            <w:pPr>
              <w:jc w:val="center"/>
            </w:pPr>
            <w:r>
              <w:t>Gas Station</w:t>
            </w:r>
          </w:p>
        </w:tc>
        <w:tc>
          <w:tcPr>
            <w:tcW w:w="3330" w:type="dxa"/>
            <w:tcBorders>
              <w:top w:val="single" w:sz="4" w:space="0" w:color="auto"/>
              <w:left w:val="single" w:sz="4" w:space="0" w:color="auto"/>
              <w:bottom w:val="single" w:sz="4" w:space="0" w:color="auto"/>
              <w:right w:val="single" w:sz="4" w:space="0" w:color="auto"/>
            </w:tcBorders>
            <w:hideMark/>
          </w:tcPr>
          <w:p w14:paraId="3CCDB25D" w14:textId="77777777" w:rsidR="0050251A" w:rsidRDefault="0050251A">
            <w:pPr>
              <w:jc w:val="center"/>
            </w:pPr>
            <w:r>
              <w:t>$212.00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1B8" w14:textId="77777777" w:rsidR="0050251A" w:rsidRDefault="0050251A"/>
        </w:tc>
      </w:tr>
    </w:tbl>
    <w:p w14:paraId="186F99A2" w14:textId="77777777" w:rsidR="0050251A" w:rsidRDefault="0050251A" w:rsidP="0050251A">
      <w:pPr>
        <w:jc w:val="center"/>
      </w:pPr>
    </w:p>
    <w:p w14:paraId="14723D3A" w14:textId="77777777" w:rsidR="0050251A" w:rsidRDefault="0050251A" w:rsidP="00390DF9">
      <w:pPr>
        <w:jc w:val="both"/>
        <w:rPr>
          <w:sz w:val="22"/>
          <w:szCs w:val="22"/>
        </w:rPr>
      </w:pPr>
    </w:p>
    <w:p w14:paraId="719BEC5E" w14:textId="008147C2" w:rsidR="00514BD8" w:rsidRPr="00005E53" w:rsidRDefault="00796EB1" w:rsidP="00390DF9">
      <w:pPr>
        <w:jc w:val="both"/>
      </w:pPr>
      <w:r w:rsidRPr="00005E53">
        <w:t xml:space="preserve">Residential </w:t>
      </w:r>
      <w:r w:rsidR="00C7269F" w:rsidRPr="00005E53">
        <w:t>wastewater</w:t>
      </w:r>
      <w:r w:rsidRPr="00005E53">
        <w:t xml:space="preserve"> service will be billed year round using that service connection</w:t>
      </w:r>
      <w:r w:rsidR="00BC6C15" w:rsidRPr="00005E53">
        <w:t>’</w:t>
      </w:r>
      <w:r w:rsidRPr="00005E53">
        <w:t xml:space="preserve">s average winter water consumption during December, January and February. Single family residential service connections without a historic average will have an imputed average of </w:t>
      </w:r>
      <w:r w:rsidR="00812CB5" w:rsidRPr="00005E53">
        <w:t xml:space="preserve">4,000 </w:t>
      </w:r>
      <w:r w:rsidRPr="00005E53">
        <w:t xml:space="preserve">gallons until they have established an average. Multi-family residential service connections without a historic winter average will have an imputed average of </w:t>
      </w:r>
      <w:r w:rsidR="00812CB5" w:rsidRPr="00005E53">
        <w:t>4,000</w:t>
      </w:r>
      <w:r w:rsidR="00F96A11" w:rsidRPr="00005E53">
        <w:t xml:space="preserve"> </w:t>
      </w:r>
      <w:r w:rsidRPr="00005E53">
        <w:t>gallons per residential unit until they have established an average.</w:t>
      </w:r>
    </w:p>
    <w:p w14:paraId="05C7CF95" w14:textId="77777777" w:rsidR="00514BD8" w:rsidRPr="00005E53" w:rsidRDefault="00514BD8" w:rsidP="00514BD8"/>
    <w:p w14:paraId="5D733D4D" w14:textId="77777777" w:rsidR="00514BD8" w:rsidRPr="00005E53" w:rsidRDefault="00796EB1" w:rsidP="00390DF9">
      <w:pPr>
        <w:jc w:val="both"/>
      </w:pPr>
      <w:r w:rsidRPr="00005E53">
        <w:t>Non-residential service connections will be billed on actual monthly water consumption without the use of winter averaging.</w:t>
      </w:r>
    </w:p>
    <w:p w14:paraId="29039954" w14:textId="3F70910C" w:rsidR="00CB651B" w:rsidRPr="00005E53" w:rsidRDefault="00CB651B">
      <w:pPr>
        <w:widowControl/>
        <w:autoSpaceDE/>
        <w:autoSpaceDN/>
        <w:adjustRightInd/>
      </w:pPr>
    </w:p>
    <w:p w14:paraId="00C9AC1D" w14:textId="77777777" w:rsidR="00E86501" w:rsidRDefault="00E86501">
      <w:pPr>
        <w:widowControl/>
        <w:autoSpaceDE/>
        <w:autoSpaceDN/>
        <w:adjustRightInd/>
        <w:sectPr w:rsidR="00E86501" w:rsidSect="00662AB1">
          <w:pgSz w:w="12240" w:h="15840" w:code="1"/>
          <w:pgMar w:top="720" w:right="1080" w:bottom="720" w:left="1152" w:header="720" w:footer="720" w:gutter="0"/>
          <w:cols w:space="720"/>
          <w:titlePg/>
          <w:docGrid w:linePitch="360"/>
        </w:sectPr>
      </w:pPr>
    </w:p>
    <w:p w14:paraId="0A1DE3A4" w14:textId="77777777" w:rsidR="009076BE" w:rsidRPr="009076BE" w:rsidRDefault="009076BE" w:rsidP="009076BE">
      <w:pPr>
        <w:widowControl/>
      </w:pPr>
      <w:r w:rsidRPr="009076BE">
        <w:lastRenderedPageBreak/>
        <w:t>FORM OF PAYMENT: The utility will accept the following forms of payment:</w:t>
      </w:r>
    </w:p>
    <w:p w14:paraId="37B2BFEE" w14:textId="77777777" w:rsidR="009076BE" w:rsidRPr="007E243B" w:rsidRDefault="009076BE" w:rsidP="009076BE">
      <w:pPr>
        <w:widowControl/>
        <w:rPr>
          <w:sz w:val="16"/>
          <w:szCs w:val="16"/>
        </w:rPr>
      </w:pPr>
    </w:p>
    <w:p w14:paraId="5F79CD86" w14:textId="77777777" w:rsidR="009076BE" w:rsidRPr="009076BE" w:rsidRDefault="009076BE" w:rsidP="009076BE">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14:paraId="5ECE7322" w14:textId="77777777" w:rsidR="009076BE" w:rsidRPr="009076BE" w:rsidRDefault="009076BE" w:rsidP="009076BE">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123B6F2" w14:textId="77777777" w:rsidR="009076BE" w:rsidRPr="009076BE" w:rsidRDefault="009076BE" w:rsidP="009076BE">
      <w:pPr>
        <w:widowControl/>
        <w:ind w:left="720"/>
        <w:rPr>
          <w:sz w:val="16"/>
          <w:szCs w:val="16"/>
        </w:rPr>
      </w:pPr>
    </w:p>
    <w:p w14:paraId="422E225A" w14:textId="77777777" w:rsidR="009076BE" w:rsidRPr="009076BE" w:rsidRDefault="009076BE" w:rsidP="00E07E0C">
      <w:pPr>
        <w:widowControl/>
        <w:tabs>
          <w:tab w:val="right" w:leader="dot" w:pos="9990"/>
        </w:tabs>
      </w:pPr>
      <w:r w:rsidRPr="009076BE">
        <w:t>REGULATORY ASSESSMENT</w:t>
      </w:r>
      <w:r w:rsidRPr="009076BE">
        <w:tab/>
      </w:r>
      <w:r w:rsidRPr="009076BE">
        <w:rPr>
          <w:u w:val="single"/>
        </w:rPr>
        <w:t>1.0%</w:t>
      </w:r>
    </w:p>
    <w:p w14:paraId="7EE8B8A0" w14:textId="77777777" w:rsidR="009076BE" w:rsidRPr="003E1F13" w:rsidRDefault="009076BE" w:rsidP="003E1F13">
      <w:pPr>
        <w:ind w:left="720"/>
        <w:jc w:val="both"/>
        <w:rPr>
          <w:sz w:val="18"/>
          <w:szCs w:val="18"/>
        </w:rPr>
      </w:pPr>
      <w:r w:rsidRPr="003E1F13">
        <w:rPr>
          <w:sz w:val="18"/>
          <w:szCs w:val="18"/>
        </w:rPr>
        <w:t>PUC RULES REQUIRE THE UTILITY TO COLLECT A FEE OF ONE PERCENT OF THE RETAIL MONTHLY BILL AND TO REMIT THE FEE TO THE TCEQ.</w:t>
      </w:r>
    </w:p>
    <w:p w14:paraId="40FFBB79" w14:textId="77777777" w:rsidR="001D3E35" w:rsidRPr="007E243B" w:rsidRDefault="001D3E35" w:rsidP="00AD6691">
      <w:pPr>
        <w:widowControl/>
        <w:tabs>
          <w:tab w:val="right" w:pos="9360"/>
        </w:tabs>
        <w:rPr>
          <w:sz w:val="16"/>
          <w:szCs w:val="16"/>
        </w:rPr>
      </w:pPr>
    </w:p>
    <w:p w14:paraId="6BC64BEA" w14:textId="48CE0676" w:rsidR="001D3E35" w:rsidRDefault="001D3E35">
      <w:pPr>
        <w:widowControl/>
        <w:autoSpaceDE/>
        <w:autoSpaceDN/>
        <w:adjustRightInd/>
        <w:rPr>
          <w:u w:val="single"/>
        </w:rPr>
      </w:pPr>
    </w:p>
    <w:p w14:paraId="4A9D2556" w14:textId="77777777" w:rsidR="006F3155" w:rsidRPr="0039536B" w:rsidRDefault="006F3155" w:rsidP="006F3155">
      <w:pPr>
        <w:rPr>
          <w:u w:val="single"/>
        </w:rPr>
      </w:pPr>
      <w:r w:rsidRPr="0039536B">
        <w:rPr>
          <w:u w:val="single"/>
        </w:rPr>
        <w:t>Section 1.02 – Miscellaneous Fees</w:t>
      </w:r>
    </w:p>
    <w:p w14:paraId="35169DDB" w14:textId="77777777" w:rsidR="003A05E9" w:rsidRDefault="003A05E9" w:rsidP="003A05E9">
      <w:pPr>
        <w:tabs>
          <w:tab w:val="left" w:pos="18"/>
          <w:tab w:val="left" w:pos="738"/>
          <w:tab w:val="right" w:leader="dot" w:pos="9900"/>
        </w:tabs>
        <w:ind w:left="18"/>
      </w:pPr>
    </w:p>
    <w:p w14:paraId="2C74CDBC" w14:textId="45C1C104" w:rsidR="003A05E9" w:rsidRPr="004C6477" w:rsidRDefault="003A05E9" w:rsidP="003A05E9">
      <w:pPr>
        <w:tabs>
          <w:tab w:val="left" w:pos="18"/>
          <w:tab w:val="left" w:pos="738"/>
          <w:tab w:val="right" w:leader="dot" w:pos="9900"/>
        </w:tabs>
        <w:ind w:left="18"/>
        <w:rPr>
          <w:u w:val="single"/>
        </w:rPr>
      </w:pPr>
      <w:r w:rsidRPr="004C6477">
        <w:t>TAP FEE</w:t>
      </w:r>
      <w:r w:rsidRPr="004C6477">
        <w:tab/>
      </w:r>
      <w:r>
        <w:rPr>
          <w:u w:val="single"/>
        </w:rPr>
        <w:t>Actual Cost</w:t>
      </w:r>
    </w:p>
    <w:p w14:paraId="18056F67" w14:textId="77777777" w:rsidR="003A05E9" w:rsidRPr="004C6477" w:rsidRDefault="003A05E9" w:rsidP="003A05E9">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456D24D7" w14:textId="77777777" w:rsidR="00514BD8" w:rsidRPr="0039536B" w:rsidRDefault="00514BD8" w:rsidP="00514BD8">
      <w:pPr>
        <w:widowControl/>
        <w:tabs>
          <w:tab w:val="left" w:pos="-1440"/>
        </w:tabs>
      </w:pPr>
    </w:p>
    <w:p w14:paraId="072B2D11" w14:textId="77777777" w:rsidR="00236CD3" w:rsidRPr="0039536B" w:rsidRDefault="00236CD3" w:rsidP="0039536B">
      <w:pPr>
        <w:widowControl/>
        <w:tabs>
          <w:tab w:val="right" w:leader="dot" w:pos="9900"/>
        </w:tabs>
        <w:rPr>
          <w:u w:val="single"/>
        </w:rPr>
      </w:pPr>
      <w:r w:rsidRPr="0039536B">
        <w:t>ACCOUNT SET UP FEE</w:t>
      </w:r>
      <w:r w:rsidRPr="0039536B">
        <w:tab/>
      </w:r>
      <w:r w:rsidRPr="0039536B">
        <w:rPr>
          <w:u w:val="single"/>
        </w:rPr>
        <w:t>$25.00</w:t>
      </w:r>
    </w:p>
    <w:p w14:paraId="1E6C9A4D" w14:textId="1E5DD5F3" w:rsidR="00236CD3" w:rsidRPr="0039536B" w:rsidRDefault="00870A38" w:rsidP="00374128">
      <w:pPr>
        <w:widowControl/>
        <w:tabs>
          <w:tab w:val="left" w:pos="720"/>
          <w:tab w:val="right" w:pos="9360"/>
        </w:tabs>
        <w:ind w:left="720"/>
        <w:rPr>
          <w:sz w:val="18"/>
          <w:szCs w:val="18"/>
        </w:rPr>
      </w:pPr>
      <w:r w:rsidRPr="0039536B">
        <w:rPr>
          <w:sz w:val="18"/>
          <w:szCs w:val="18"/>
        </w:rPr>
        <w:t xml:space="preserve">FEE TO SET UP ACCOUNT FOR NEW CUSTOMER APPLYING FOR </w:t>
      </w:r>
      <w:r w:rsidR="00C7269F">
        <w:rPr>
          <w:sz w:val="18"/>
          <w:szCs w:val="18"/>
        </w:rPr>
        <w:t>WASTEWATER</w:t>
      </w:r>
      <w:r w:rsidRPr="0039536B">
        <w:rPr>
          <w:sz w:val="18"/>
          <w:szCs w:val="18"/>
        </w:rPr>
        <w:t xml:space="preserve"> SERVICE ONLY.</w:t>
      </w:r>
    </w:p>
    <w:p w14:paraId="47684D7F" w14:textId="77777777" w:rsidR="00236CD3" w:rsidRPr="0039536B" w:rsidRDefault="00236CD3" w:rsidP="00514BD8">
      <w:pPr>
        <w:widowControl/>
      </w:pPr>
    </w:p>
    <w:p w14:paraId="0771CC98" w14:textId="77777777" w:rsidR="00514BD8" w:rsidRPr="0039536B" w:rsidRDefault="00514BD8" w:rsidP="00514BD8">
      <w:pPr>
        <w:widowControl/>
      </w:pPr>
      <w:r w:rsidRPr="0039536B">
        <w:t>RECONNECTION FEE</w:t>
      </w:r>
    </w:p>
    <w:p w14:paraId="33C29353" w14:textId="77777777" w:rsidR="0039536B" w:rsidRPr="0039536B" w:rsidRDefault="0039536B" w:rsidP="0039536B">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14:paraId="4A9AA228" w14:textId="77777777" w:rsidR="00514BD8" w:rsidRPr="0039536B" w:rsidRDefault="00514BD8" w:rsidP="0039536B">
      <w:pPr>
        <w:tabs>
          <w:tab w:val="left" w:pos="1440"/>
          <w:tab w:val="right" w:leader="dot" w:pos="9900"/>
        </w:tabs>
        <w:ind w:left="720"/>
      </w:pPr>
      <w:r w:rsidRPr="0039536B">
        <w:t>a)</w:t>
      </w:r>
      <w:r w:rsidRPr="0039536B">
        <w:tab/>
        <w:t>Non</w:t>
      </w:r>
      <w:r w:rsidR="00CE28CC" w:rsidRPr="0039536B">
        <w:t>-</w:t>
      </w:r>
      <w:r w:rsidRPr="0039536B">
        <w:t>payment of bill (Maximum$25.00).</w:t>
      </w:r>
      <w:r w:rsidRPr="0039536B">
        <w:tab/>
      </w:r>
      <w:r w:rsidRPr="0039536B">
        <w:rPr>
          <w:u w:val="single"/>
        </w:rPr>
        <w:t>$25.00</w:t>
      </w:r>
    </w:p>
    <w:p w14:paraId="294BAB8E" w14:textId="77777777" w:rsidR="00514BD8" w:rsidRPr="0039536B" w:rsidRDefault="00514BD8" w:rsidP="0039536B">
      <w:pPr>
        <w:tabs>
          <w:tab w:val="left" w:pos="1440"/>
          <w:tab w:val="right" w:leader="dot" w:pos="9900"/>
        </w:tabs>
        <w:ind w:left="720"/>
      </w:pPr>
      <w:r w:rsidRPr="0039536B">
        <w:t>b)</w:t>
      </w:r>
      <w:r w:rsidRPr="0039536B">
        <w:tab/>
        <w:t>Customer's request</w:t>
      </w:r>
      <w:r w:rsidRPr="0039536B">
        <w:tab/>
      </w:r>
      <w:r w:rsidRPr="0039536B">
        <w:rPr>
          <w:u w:val="single"/>
        </w:rPr>
        <w:t>$</w:t>
      </w:r>
      <w:r w:rsidR="00CF2085" w:rsidRPr="0039536B">
        <w:rPr>
          <w:u w:val="single"/>
        </w:rPr>
        <w:t>50</w:t>
      </w:r>
      <w:r w:rsidRPr="0039536B">
        <w:rPr>
          <w:u w:val="single"/>
        </w:rPr>
        <w:t>.00</w:t>
      </w:r>
    </w:p>
    <w:p w14:paraId="570123F3" w14:textId="77777777" w:rsidR="00514BD8" w:rsidRPr="0039536B" w:rsidRDefault="003E6A7E" w:rsidP="00516F68">
      <w:pPr>
        <w:ind w:left="1440"/>
      </w:pPr>
      <w:r w:rsidRPr="0039536B">
        <w:t>or other reasons listed under section 2.0 of this tariff.</w:t>
      </w:r>
    </w:p>
    <w:p w14:paraId="61CD1869" w14:textId="77777777" w:rsidR="00584FE1" w:rsidRPr="00584FE1" w:rsidRDefault="00584FE1" w:rsidP="00584FE1">
      <w:pPr>
        <w:widowControl/>
        <w:tabs>
          <w:tab w:val="right" w:leader="dot" w:pos="9360"/>
        </w:tabs>
      </w:pPr>
    </w:p>
    <w:p w14:paraId="142E6D02" w14:textId="086354D8" w:rsidR="00584FE1" w:rsidRPr="00584FE1" w:rsidRDefault="004F55E5" w:rsidP="00584FE1">
      <w:pPr>
        <w:widowControl/>
        <w:tabs>
          <w:tab w:val="right" w:leader="dot" w:pos="9900"/>
        </w:tabs>
      </w:pPr>
      <w:r>
        <w:t>SERVICE INITIATION</w:t>
      </w:r>
      <w:r w:rsidR="00584FE1" w:rsidRPr="00584FE1">
        <w:t xml:space="preserve"> FEE</w:t>
      </w:r>
      <w:r w:rsidR="00584FE1" w:rsidRPr="00584FE1">
        <w:tab/>
      </w:r>
      <w:r w:rsidR="00584FE1" w:rsidRPr="00584FE1">
        <w:rPr>
          <w:u w:val="single"/>
        </w:rPr>
        <w:t>$45.00</w:t>
      </w:r>
    </w:p>
    <w:p w14:paraId="541898AD" w14:textId="6C065059" w:rsidR="00584FE1" w:rsidRPr="00584FE1" w:rsidRDefault="00584FE1" w:rsidP="00584FE1">
      <w:pPr>
        <w:ind w:left="540"/>
        <w:jc w:val="both"/>
        <w:rPr>
          <w:sz w:val="18"/>
          <w:szCs w:val="18"/>
        </w:rPr>
      </w:pPr>
      <w:r w:rsidRPr="00584FE1">
        <w:rPr>
          <w:sz w:val="18"/>
          <w:szCs w:val="18"/>
        </w:rPr>
        <w:t xml:space="preserve">THE </w:t>
      </w:r>
      <w:r w:rsidR="004F55E5">
        <w:rPr>
          <w:sz w:val="18"/>
          <w:szCs w:val="18"/>
        </w:rPr>
        <w:t>SERVICE INITIATION</w:t>
      </w:r>
      <w:r w:rsidR="004F55E5" w:rsidRPr="00584FE1">
        <w:rPr>
          <w:sz w:val="18"/>
          <w:szCs w:val="18"/>
        </w:rPr>
        <w:t xml:space="preserve"> </w:t>
      </w:r>
      <w:r w:rsidRPr="00584FE1">
        <w:rPr>
          <w:sz w:val="18"/>
          <w:szCs w:val="18"/>
        </w:rPr>
        <w:t xml:space="preserve">FEE WILL BE CHARGED FOR </w:t>
      </w:r>
      <w:r w:rsidR="000513C2">
        <w:rPr>
          <w:sz w:val="18"/>
          <w:szCs w:val="18"/>
        </w:rPr>
        <w:t xml:space="preserve">INITIATING </w:t>
      </w:r>
      <w:r w:rsidRPr="00584FE1">
        <w:rPr>
          <w:sz w:val="18"/>
          <w:szCs w:val="18"/>
        </w:rPr>
        <w:t>AN ACCOUNT AT THE SERVICE LOCATION.</w:t>
      </w:r>
    </w:p>
    <w:p w14:paraId="4EA61278" w14:textId="77777777" w:rsidR="00584FE1" w:rsidRPr="00584FE1" w:rsidRDefault="00584FE1" w:rsidP="00584FE1">
      <w:pPr>
        <w:widowControl/>
        <w:tabs>
          <w:tab w:val="right" w:leader="dot" w:pos="9360"/>
        </w:tabs>
      </w:pPr>
    </w:p>
    <w:p w14:paraId="541F5577" w14:textId="77777777" w:rsidR="00584FE1" w:rsidRPr="00584FE1" w:rsidRDefault="00584FE1" w:rsidP="00584FE1">
      <w:pPr>
        <w:widowControl/>
        <w:tabs>
          <w:tab w:val="right" w:leader="dot" w:pos="9900"/>
        </w:tabs>
      </w:pPr>
      <w:r w:rsidRPr="00584FE1">
        <w:t>LATE CHARGE</w:t>
      </w:r>
      <w:r w:rsidRPr="00584FE1">
        <w:tab/>
      </w:r>
      <w:r w:rsidRPr="00584FE1">
        <w:rPr>
          <w:u w:val="single"/>
        </w:rPr>
        <w:t>10%</w:t>
      </w:r>
    </w:p>
    <w:p w14:paraId="511EA832" w14:textId="77777777" w:rsidR="00584FE1" w:rsidRPr="00584FE1" w:rsidRDefault="00584FE1" w:rsidP="007775E1">
      <w:pPr>
        <w:ind w:left="540"/>
        <w:jc w:val="both"/>
        <w:rPr>
          <w:sz w:val="18"/>
          <w:szCs w:val="18"/>
        </w:rPr>
      </w:pPr>
      <w:r w:rsidRPr="00584FE1">
        <w:rPr>
          <w:sz w:val="18"/>
          <w:szCs w:val="18"/>
        </w:rPr>
        <w:t>A ONE-TIME PENALTY MAY BE MADE ON DELINQUENT BILLS BUT MAY NOT BE APPLIED TO ANY BALANCE TO WHICH THE PENALTY WAS APPLIED IN A PREVIOUS BILLING.</w:t>
      </w:r>
    </w:p>
    <w:p w14:paraId="20276A92" w14:textId="77777777" w:rsidR="00584FE1" w:rsidRPr="001D3E35" w:rsidRDefault="00584FE1" w:rsidP="00584FE1">
      <w:pPr>
        <w:widowControl/>
        <w:rPr>
          <w:sz w:val="22"/>
          <w:szCs w:val="22"/>
        </w:rPr>
      </w:pPr>
    </w:p>
    <w:p w14:paraId="6F5C0F2E" w14:textId="0D4F9832" w:rsidR="00E86501" w:rsidRDefault="00584FE1" w:rsidP="00584FE1">
      <w:pPr>
        <w:widowControl/>
        <w:tabs>
          <w:tab w:val="right" w:leader="dot" w:pos="9900"/>
        </w:tabs>
        <w:sectPr w:rsidR="00E86501" w:rsidSect="00662AB1">
          <w:pgSz w:w="12240" w:h="15840" w:code="1"/>
          <w:pgMar w:top="720" w:right="1080" w:bottom="720" w:left="1152" w:header="720" w:footer="720" w:gutter="0"/>
          <w:cols w:space="720"/>
          <w:titlePg/>
          <w:docGrid w:linePitch="360"/>
        </w:sectPr>
      </w:pPr>
      <w:r w:rsidRPr="00584FE1">
        <w:t>RETURNED CHECK CHARGE</w:t>
      </w:r>
      <w:r w:rsidRPr="00584FE1">
        <w:tab/>
      </w:r>
      <w:r w:rsidRPr="00584FE1">
        <w:rPr>
          <w:u w:val="single"/>
        </w:rPr>
        <w:t>$25.0</w:t>
      </w:r>
      <w:r w:rsidR="00005E53">
        <w:rPr>
          <w:u w:val="single"/>
        </w:rPr>
        <w:t>0</w:t>
      </w:r>
    </w:p>
    <w:p w14:paraId="37CE1036" w14:textId="614DC792" w:rsidR="00584FE1" w:rsidRPr="00584FE1" w:rsidRDefault="00584FE1" w:rsidP="00584FE1">
      <w:pPr>
        <w:widowControl/>
        <w:tabs>
          <w:tab w:val="right" w:leader="dot" w:pos="9900"/>
        </w:tabs>
      </w:pPr>
      <w:r w:rsidRPr="00584FE1">
        <w:lastRenderedPageBreak/>
        <w:t>CUSTOMER DEPOSIT RESIDENTIAL (Maximum $50)</w:t>
      </w:r>
      <w:r w:rsidRPr="00584FE1">
        <w:tab/>
      </w:r>
      <w:r w:rsidRPr="00584FE1">
        <w:rPr>
          <w:u w:val="single"/>
        </w:rPr>
        <w:t>$50.00</w:t>
      </w:r>
    </w:p>
    <w:p w14:paraId="499BB611" w14:textId="77777777" w:rsidR="007775E1" w:rsidRDefault="007775E1" w:rsidP="00584FE1">
      <w:pPr>
        <w:widowControl/>
        <w:tabs>
          <w:tab w:val="right" w:leader="dot" w:pos="9900"/>
        </w:tabs>
      </w:pPr>
    </w:p>
    <w:p w14:paraId="6E516BBC" w14:textId="67EB4181" w:rsidR="00584FE1" w:rsidRPr="00584FE1" w:rsidRDefault="00584FE1" w:rsidP="00584FE1">
      <w:pPr>
        <w:widowControl/>
        <w:tabs>
          <w:tab w:val="right" w:leader="dot" w:pos="9900"/>
        </w:tabs>
      </w:pPr>
      <w:r w:rsidRPr="00584FE1">
        <w:t>COMMERCIAL AND NON-RESIDENTIAL DEPOSIT</w:t>
      </w:r>
      <w:r w:rsidRPr="00584FE1">
        <w:tab/>
      </w:r>
      <w:r w:rsidRPr="00E07E0C">
        <w:rPr>
          <w:sz w:val="20"/>
          <w:szCs w:val="20"/>
          <w:u w:val="single"/>
        </w:rPr>
        <w:t>1/6TH ESTIMATED ANNUAL BILL</w:t>
      </w:r>
    </w:p>
    <w:p w14:paraId="66F59905" w14:textId="77777777" w:rsidR="00E86501" w:rsidRDefault="00E86501" w:rsidP="00584FE1">
      <w:pPr>
        <w:widowControl/>
        <w:tabs>
          <w:tab w:val="right" w:leader="dot" w:pos="9900"/>
        </w:tabs>
      </w:pPr>
    </w:p>
    <w:p w14:paraId="24F07A98" w14:textId="0408F6ED" w:rsidR="00584FE1" w:rsidRPr="00584FE1" w:rsidRDefault="00584FE1" w:rsidP="00584FE1">
      <w:pPr>
        <w:widowControl/>
        <w:tabs>
          <w:tab w:val="right" w:leader="dot" w:pos="9900"/>
        </w:tabs>
      </w:pPr>
      <w:r w:rsidRPr="00584FE1">
        <w:t>SERVICE RELOCATION FEE</w:t>
      </w:r>
      <w:r w:rsidRPr="00584FE1">
        <w:tab/>
      </w:r>
      <w:r w:rsidRPr="00E07E0C">
        <w:rPr>
          <w:u w:val="single"/>
        </w:rPr>
        <w:t>Actual cost to relocate that service connection</w:t>
      </w:r>
    </w:p>
    <w:p w14:paraId="389BD84F" w14:textId="77777777" w:rsidR="00584FE1" w:rsidRPr="00584FE1" w:rsidRDefault="00584FE1" w:rsidP="00584FE1">
      <w:pPr>
        <w:ind w:left="720"/>
        <w:jc w:val="both"/>
        <w:rPr>
          <w:sz w:val="18"/>
          <w:szCs w:val="18"/>
        </w:rPr>
      </w:pPr>
      <w:r w:rsidRPr="00584FE1">
        <w:rPr>
          <w:sz w:val="18"/>
          <w:szCs w:val="18"/>
        </w:rPr>
        <w:t>THIS FEE MAY BE CHARGED IF A CUSTOMER REQUESTS RELOCATION OF AN EXISTING SERVICE CONNECTION.</w:t>
      </w:r>
    </w:p>
    <w:p w14:paraId="4DC6264A" w14:textId="77777777" w:rsidR="00081EE4" w:rsidRPr="0039536B" w:rsidRDefault="00081EE4" w:rsidP="00AD6691"/>
    <w:p w14:paraId="45B7CBAF" w14:textId="77777777" w:rsidR="00584FE1" w:rsidRPr="00584FE1" w:rsidRDefault="00584FE1" w:rsidP="00584FE1">
      <w:pPr>
        <w:widowControl/>
      </w:pPr>
      <w:r w:rsidRPr="00584FE1">
        <w:t>SEASONAL RECONNECTION FEE:</w:t>
      </w:r>
    </w:p>
    <w:p w14:paraId="370DDA82" w14:textId="5C913167" w:rsidR="00584FE1" w:rsidRPr="00584FE1" w:rsidRDefault="00584FE1" w:rsidP="00584FE1">
      <w:pPr>
        <w:ind w:left="720"/>
        <w:jc w:val="both"/>
        <w:rPr>
          <w:sz w:val="18"/>
          <w:szCs w:val="18"/>
        </w:rPr>
      </w:pPr>
      <w:r w:rsidRPr="00584FE1">
        <w:rPr>
          <w:sz w:val="18"/>
          <w:szCs w:val="18"/>
        </w:rPr>
        <w:t xml:space="preserve">BASE RATE TIMES NUMBER OF MONTHS OFF THE SYSTEM NOT TO EXCEED SIX MONTHS WHEN LEAVE AND RETURN WITHIN A </w:t>
      </w:r>
      <w:r w:rsidR="001D4A1B">
        <w:rPr>
          <w:sz w:val="18"/>
          <w:szCs w:val="18"/>
        </w:rPr>
        <w:t>12-</w:t>
      </w:r>
      <w:r w:rsidRPr="00584FE1">
        <w:rPr>
          <w:sz w:val="18"/>
          <w:szCs w:val="18"/>
        </w:rPr>
        <w:t>MONTH PERIOD.</w:t>
      </w:r>
    </w:p>
    <w:p w14:paraId="0BE81055" w14:textId="77777777" w:rsidR="00753EA9" w:rsidRPr="00F42D5E" w:rsidRDefault="00753EA9" w:rsidP="00753EA9"/>
    <w:p w14:paraId="5CE9367F" w14:textId="77777777" w:rsidR="00514BD8" w:rsidRPr="00F42D5E" w:rsidRDefault="00514BD8" w:rsidP="00514BD8">
      <w:pPr>
        <w:widowControl/>
      </w:pPr>
      <w:r w:rsidRPr="00F42D5E">
        <w:t>LINE EXTENSION AND CONSTRUCTION CHARGES:</w:t>
      </w:r>
    </w:p>
    <w:p w14:paraId="79DC9973" w14:textId="77777777" w:rsidR="00514BD8" w:rsidRPr="00F42D5E" w:rsidRDefault="006D0072" w:rsidP="00F42D5E">
      <w:pPr>
        <w:widowControl/>
        <w:ind w:left="720"/>
        <w:jc w:val="both"/>
        <w:rPr>
          <w:sz w:val="18"/>
          <w:szCs w:val="18"/>
        </w:rPr>
      </w:pPr>
      <w:r w:rsidRPr="00F42D5E">
        <w:rPr>
          <w:sz w:val="18"/>
          <w:szCs w:val="18"/>
        </w:rPr>
        <w:t>REFER TO SECTION</w:t>
      </w:r>
      <w:r w:rsidR="00E94678" w:rsidRPr="00F42D5E">
        <w:rPr>
          <w:sz w:val="18"/>
          <w:szCs w:val="18"/>
        </w:rPr>
        <w:t xml:space="preserve"> 2.</w:t>
      </w:r>
      <w:r w:rsidR="00A8746A" w:rsidRPr="00F42D5E">
        <w:rPr>
          <w:sz w:val="18"/>
          <w:szCs w:val="18"/>
        </w:rPr>
        <w:t>12</w:t>
      </w:r>
      <w:r w:rsidR="00E94678" w:rsidRPr="00F42D5E">
        <w:rPr>
          <w:sz w:val="18"/>
          <w:szCs w:val="18"/>
        </w:rPr>
        <w:t xml:space="preserve"> </w:t>
      </w:r>
      <w:r w:rsidRPr="00F42D5E">
        <w:rPr>
          <w:sz w:val="18"/>
          <w:szCs w:val="18"/>
        </w:rPr>
        <w:t>SPECIFIC UTILITY SERVICE RULES AND SECTION</w:t>
      </w:r>
      <w:r w:rsidR="00E94678" w:rsidRPr="00F42D5E">
        <w:rPr>
          <w:sz w:val="18"/>
          <w:szCs w:val="18"/>
        </w:rPr>
        <w:t xml:space="preserve"> 3.</w:t>
      </w:r>
      <w:r w:rsidR="00A8746A" w:rsidRPr="00F42D5E">
        <w:rPr>
          <w:sz w:val="18"/>
          <w:szCs w:val="18"/>
        </w:rPr>
        <w:t>02</w:t>
      </w:r>
      <w:r w:rsidR="00E94678" w:rsidRPr="00F42D5E">
        <w:rPr>
          <w:sz w:val="18"/>
          <w:szCs w:val="18"/>
        </w:rPr>
        <w:t xml:space="preserve"> </w:t>
      </w:r>
      <w:r w:rsidRPr="00F42D5E">
        <w:rPr>
          <w:sz w:val="18"/>
          <w:szCs w:val="18"/>
        </w:rPr>
        <w:t>UTILITY SPECIFIC EXTENSION POLICY FOR TERMS</w:t>
      </w:r>
      <w:r w:rsidR="00E94678" w:rsidRPr="00F42D5E">
        <w:rPr>
          <w:sz w:val="18"/>
          <w:szCs w:val="18"/>
        </w:rPr>
        <w:t xml:space="preserve">, </w:t>
      </w:r>
      <w:r w:rsidRPr="00F42D5E">
        <w:rPr>
          <w:sz w:val="18"/>
          <w:szCs w:val="18"/>
        </w:rPr>
        <w:t>CONDITIONS, AND CHARGES.</w:t>
      </w:r>
    </w:p>
    <w:p w14:paraId="1EF7BF86" w14:textId="77777777" w:rsidR="00514BD8" w:rsidRPr="00F42D5E" w:rsidRDefault="00514BD8" w:rsidP="00514BD8">
      <w:pPr>
        <w:widowControl/>
      </w:pPr>
    </w:p>
    <w:p w14:paraId="217B3D24" w14:textId="77777777" w:rsidR="00514BD8" w:rsidRPr="00F42D5E" w:rsidRDefault="00514BD8" w:rsidP="00514BD8">
      <w:pPr>
        <w:widowControl/>
      </w:pPr>
      <w:r w:rsidRPr="00F42D5E">
        <w:t>GOVERNMENTAL TESTING, INSPECTION AND COSTS SURCHARGE CLAUSE:</w:t>
      </w:r>
    </w:p>
    <w:p w14:paraId="0FE5502B" w14:textId="6C2648DD" w:rsidR="00514BD8" w:rsidRPr="00F42D5E" w:rsidRDefault="00496313" w:rsidP="00F42D5E">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sidR="00F42D5E">
        <w:rPr>
          <w:sz w:val="18"/>
          <w:szCs w:val="18"/>
        </w:rPr>
        <w:t>16</w:t>
      </w:r>
      <w:r w:rsidR="00E94678" w:rsidRPr="00F42D5E">
        <w:rPr>
          <w:sz w:val="18"/>
          <w:szCs w:val="18"/>
        </w:rPr>
        <w:t xml:space="preserve"> </w:t>
      </w:r>
      <w:r w:rsidRPr="00F42D5E">
        <w:rPr>
          <w:sz w:val="18"/>
          <w:szCs w:val="18"/>
        </w:rPr>
        <w:t>TAC</w:t>
      </w:r>
      <w:r w:rsidR="00E94678" w:rsidRPr="00F42D5E">
        <w:rPr>
          <w:sz w:val="18"/>
          <w:szCs w:val="18"/>
        </w:rPr>
        <w:t xml:space="preserve"> </w:t>
      </w:r>
      <w:r w:rsidR="00E07E0C" w:rsidRPr="00E07E0C">
        <w:rPr>
          <w:sz w:val="18"/>
          <w:szCs w:val="18"/>
        </w:rPr>
        <w:t>§</w:t>
      </w:r>
      <w:r w:rsidR="00E94678" w:rsidRPr="00F42D5E">
        <w:rPr>
          <w:sz w:val="18"/>
          <w:szCs w:val="18"/>
        </w:rPr>
        <w:t>2</w:t>
      </w:r>
      <w:r w:rsidR="00F42D5E">
        <w:rPr>
          <w:sz w:val="18"/>
          <w:szCs w:val="18"/>
        </w:rPr>
        <w:t>4</w:t>
      </w:r>
      <w:r w:rsidR="00E94678" w:rsidRPr="00F42D5E">
        <w:rPr>
          <w:sz w:val="18"/>
          <w:szCs w:val="18"/>
        </w:rPr>
        <w:t>.2</w:t>
      </w:r>
      <w:r w:rsidR="00E07E0C">
        <w:rPr>
          <w:sz w:val="18"/>
          <w:szCs w:val="18"/>
        </w:rPr>
        <w:t>5</w:t>
      </w:r>
      <w:r w:rsidR="00E94678" w:rsidRPr="00F42D5E">
        <w:rPr>
          <w:sz w:val="18"/>
          <w:szCs w:val="18"/>
        </w:rPr>
        <w:t>(</w:t>
      </w:r>
      <w:r w:rsidR="00E07E0C">
        <w:rPr>
          <w:sz w:val="18"/>
          <w:szCs w:val="18"/>
        </w:rPr>
        <w:t>b</w:t>
      </w:r>
      <w:r w:rsidR="00E94678" w:rsidRPr="00F42D5E">
        <w:rPr>
          <w:sz w:val="18"/>
          <w:szCs w:val="18"/>
        </w:rPr>
        <w:t>)(2)</w:t>
      </w:r>
      <w:r w:rsidR="00E07E0C">
        <w:rPr>
          <w:sz w:val="18"/>
          <w:szCs w:val="18"/>
        </w:rPr>
        <w:t>(G)</w:t>
      </w:r>
      <w:r w:rsidR="00E94678" w:rsidRPr="00F42D5E">
        <w:rPr>
          <w:sz w:val="18"/>
          <w:szCs w:val="18"/>
        </w:rPr>
        <w:t xml:space="preserve"> </w:t>
      </w:r>
      <w:r w:rsidRPr="00F42D5E">
        <w:rPr>
          <w:sz w:val="18"/>
          <w:szCs w:val="18"/>
        </w:rPr>
        <w:t>AFTER NOTICE TO CUSTOMERS AND UPON WRITTEN APPROVAL BY THE TCEQ</w:t>
      </w:r>
      <w:r w:rsidR="001C3A85" w:rsidRPr="00F42D5E">
        <w:rPr>
          <w:sz w:val="18"/>
          <w:szCs w:val="18"/>
        </w:rPr>
        <w:t>.</w:t>
      </w:r>
    </w:p>
    <w:p w14:paraId="6B413D09" w14:textId="77777777" w:rsidR="004055F0" w:rsidRPr="00F42D5E" w:rsidRDefault="004055F0" w:rsidP="00516F68">
      <w:pPr>
        <w:widowControl/>
        <w:jc w:val="both"/>
      </w:pPr>
    </w:p>
    <w:p w14:paraId="40CF840C" w14:textId="0488CD1D" w:rsidR="004055F0" w:rsidRPr="00F42D5E" w:rsidRDefault="004C4972" w:rsidP="00F42D5E">
      <w:pPr>
        <w:widowControl/>
        <w:tabs>
          <w:tab w:val="right" w:leader="dot" w:pos="9900"/>
        </w:tabs>
        <w:ind w:left="720" w:hanging="720"/>
      </w:pPr>
      <w:r w:rsidRPr="00F42D5E">
        <w:t>DAMAGE OR SERVICE DIVERSION FEE</w:t>
      </w:r>
      <w:r w:rsidRPr="00F42D5E">
        <w:tab/>
      </w:r>
      <w:r w:rsidR="003A05E9">
        <w:rPr>
          <w:u w:val="single"/>
        </w:rPr>
        <w:t>Actual Cost</w:t>
      </w:r>
    </w:p>
    <w:p w14:paraId="74098AE9" w14:textId="5ADBE749" w:rsidR="004055F0" w:rsidRPr="00F42D5E" w:rsidRDefault="003A05E9" w:rsidP="00F42D5E">
      <w:pPr>
        <w:widowControl/>
        <w:ind w:left="720"/>
        <w:jc w:val="both"/>
        <w:rPr>
          <w:sz w:val="18"/>
          <w:szCs w:val="18"/>
        </w:rPr>
      </w:pPr>
      <w:r w:rsidRPr="003A05E9">
        <w:rPr>
          <w:sz w:val="18"/>
          <w:szCs w:val="18"/>
        </w:rPr>
        <w:t>ONE-TIME CHARGE, PER OCCURRENCE, FOR ALL LABOR, MATERIAL, EQUIPMENT, AND ALL OTHER ACTUAL COSTS NECESSARY TO REPAIR OR REPLACE ALL EQUIPMENT DAMAGED DUE TO NEGLIGENCE, METER TAMPERING OR BYPASSING, OR SERVICE DIVERSION.</w:t>
      </w:r>
    </w:p>
    <w:p w14:paraId="7B494D03" w14:textId="77777777" w:rsidR="00E86501" w:rsidRDefault="00E86501" w:rsidP="00F74B63">
      <w:pPr>
        <w:widowControl/>
        <w:ind w:left="720" w:hanging="720"/>
        <w:jc w:val="both"/>
        <w:sectPr w:rsidR="00E86501" w:rsidSect="00662AB1">
          <w:pgSz w:w="12240" w:h="15840" w:code="1"/>
          <w:pgMar w:top="720" w:right="1080" w:bottom="720" w:left="1152" w:header="720" w:footer="720" w:gutter="0"/>
          <w:cols w:space="720"/>
          <w:titlePg/>
          <w:docGrid w:linePitch="360"/>
        </w:sectPr>
      </w:pPr>
    </w:p>
    <w:p w14:paraId="7576EBD6" w14:textId="77777777" w:rsidR="00F74B63" w:rsidRPr="00F42D5E" w:rsidRDefault="00F74B63" w:rsidP="00F74B63">
      <w:pPr>
        <w:widowControl/>
        <w:ind w:left="720" w:hanging="720"/>
        <w:jc w:val="both"/>
      </w:pPr>
      <w:r w:rsidRPr="00F42D5E">
        <w:lastRenderedPageBreak/>
        <w:t>FRANCHISE FEE PASS THROUGH CLAUSE:</w:t>
      </w:r>
    </w:p>
    <w:p w14:paraId="6E4279C9" w14:textId="6A276593" w:rsidR="00F74B63" w:rsidRPr="00F42D5E" w:rsidRDefault="00F74B63" w:rsidP="00F74B63">
      <w:pPr>
        <w:widowControl/>
        <w:jc w:val="both"/>
      </w:pPr>
      <w:r w:rsidRPr="00F42D5E">
        <w:t xml:space="preserve">Charges a municipality makes for use of streets and alleys pursuant to </w:t>
      </w:r>
      <w:r w:rsidR="0032385C">
        <w:t>Texas T</w:t>
      </w:r>
      <w:r w:rsidRPr="00F42D5E">
        <w:t xml:space="preserve">ax </w:t>
      </w:r>
      <w:r w:rsidR="0032385C">
        <w:t>C</w:t>
      </w:r>
      <w:r w:rsidRPr="00F42D5E">
        <w:t>ode §</w:t>
      </w:r>
      <w:r w:rsidR="0032385C">
        <w:t xml:space="preserve"> </w:t>
      </w:r>
      <w:r w:rsidRPr="00F42D5E">
        <w:t xml:space="preserve">182.025 or other applicable state law not to exceed 2% or the actual amount charged by the municipality shall be passed through </w:t>
      </w:r>
      <w:proofErr w:type="gramStart"/>
      <w:r w:rsidRPr="00F42D5E">
        <w:t>utility-wide</w:t>
      </w:r>
      <w:proofErr w:type="gramEnd"/>
      <w:r w:rsidRPr="00F42D5E">
        <w:t xml:space="preserve"> as an adjustment to the </w:t>
      </w:r>
      <w:r w:rsidR="00C7269F">
        <w:t>wastewater</w:t>
      </w:r>
      <w:r w:rsidRPr="00F42D5E">
        <w:t xml:space="preserve"> gallonage charge according to the following formula:</w:t>
      </w:r>
    </w:p>
    <w:p w14:paraId="0746F667" w14:textId="77777777" w:rsidR="00F74B63" w:rsidRPr="00F42D5E" w:rsidRDefault="00F74B63" w:rsidP="00F74B63">
      <w:pPr>
        <w:widowControl/>
        <w:jc w:val="both"/>
      </w:pPr>
    </w:p>
    <w:p w14:paraId="486793ED" w14:textId="77777777" w:rsidR="00F74B63" w:rsidRPr="00F42D5E" w:rsidRDefault="00F74B63" w:rsidP="00F74B63">
      <w:pPr>
        <w:widowControl/>
        <w:tabs>
          <w:tab w:val="left" w:pos="1170"/>
        </w:tabs>
        <w:ind w:left="720" w:hanging="720"/>
        <w:jc w:val="both"/>
      </w:pPr>
      <w:r w:rsidRPr="00F42D5E">
        <w:tab/>
        <w:t xml:space="preserve">AG </w:t>
      </w:r>
      <w:r w:rsidRPr="00F42D5E">
        <w:tab/>
        <w:t>= G + B</w:t>
      </w:r>
    </w:p>
    <w:p w14:paraId="26F9E1E8" w14:textId="77777777" w:rsidR="00F74B63" w:rsidRPr="00F42D5E" w:rsidRDefault="00F74B63" w:rsidP="00F74B63">
      <w:pPr>
        <w:widowControl/>
        <w:tabs>
          <w:tab w:val="left" w:pos="1170"/>
        </w:tabs>
        <w:ind w:left="720" w:hanging="720"/>
        <w:jc w:val="both"/>
      </w:pPr>
      <w:r w:rsidRPr="00F42D5E">
        <w:t>Where:</w:t>
      </w:r>
    </w:p>
    <w:p w14:paraId="5B5C3B93" w14:textId="77777777" w:rsidR="00F74B63" w:rsidRPr="00F42D5E" w:rsidRDefault="00F74B63" w:rsidP="00F74B63">
      <w:pPr>
        <w:widowControl/>
        <w:tabs>
          <w:tab w:val="left" w:pos="1170"/>
        </w:tabs>
        <w:ind w:left="720" w:hanging="720"/>
        <w:jc w:val="both"/>
      </w:pPr>
      <w:r w:rsidRPr="00F42D5E">
        <w:tab/>
        <w:t xml:space="preserve">AG </w:t>
      </w:r>
      <w:r w:rsidRPr="00F42D5E">
        <w:tab/>
        <w:t>= adjusted gallonage charge, rounded to the nearest one cent:</w:t>
      </w:r>
    </w:p>
    <w:p w14:paraId="7C665C60" w14:textId="77777777" w:rsidR="00F74B63" w:rsidRPr="00F42D5E" w:rsidRDefault="00F74B63" w:rsidP="00F74B63">
      <w:pPr>
        <w:widowControl/>
        <w:tabs>
          <w:tab w:val="left" w:pos="1170"/>
        </w:tabs>
        <w:ind w:left="720" w:hanging="720"/>
        <w:jc w:val="both"/>
      </w:pPr>
      <w:r w:rsidRPr="00F42D5E">
        <w:tab/>
        <w:t xml:space="preserve">G </w:t>
      </w:r>
      <w:r w:rsidRPr="00F42D5E">
        <w:tab/>
        <w:t>= approved gallonage charge (per 1,000 gallons) and</w:t>
      </w:r>
    </w:p>
    <w:p w14:paraId="7DF2D73E" w14:textId="77777777" w:rsidR="00F74B63" w:rsidRPr="00F42D5E" w:rsidRDefault="00F74B63" w:rsidP="00F74B63">
      <w:pPr>
        <w:widowControl/>
        <w:tabs>
          <w:tab w:val="left" w:pos="1170"/>
        </w:tabs>
        <w:ind w:left="720" w:hanging="720"/>
        <w:jc w:val="both"/>
      </w:pPr>
      <w:r w:rsidRPr="00F42D5E">
        <w:tab/>
        <w:t xml:space="preserve">B </w:t>
      </w:r>
      <w:r w:rsidRPr="00F42D5E">
        <w:tab/>
        <w:t>= projected franchise fees payable (per 1,000 gallons).</w:t>
      </w:r>
    </w:p>
    <w:p w14:paraId="2694C253" w14:textId="446E565F" w:rsidR="00C6231C" w:rsidRDefault="00C6231C" w:rsidP="00A81A00">
      <w:pPr>
        <w:widowControl/>
        <w:tabs>
          <w:tab w:val="left" w:pos="1170"/>
        </w:tabs>
        <w:jc w:val="both"/>
      </w:pPr>
    </w:p>
    <w:p w14:paraId="30065DCC" w14:textId="77777777" w:rsidR="00CD4DE0" w:rsidRDefault="00CD4DE0" w:rsidP="00C6231C">
      <w:pPr>
        <w:widowControl/>
        <w:ind w:left="720" w:hanging="720"/>
        <w:jc w:val="both"/>
      </w:pPr>
    </w:p>
    <w:p w14:paraId="1E5AAC69" w14:textId="581B728D" w:rsidR="00C6231C" w:rsidRPr="00C6231C" w:rsidRDefault="00C6231C" w:rsidP="00C6231C">
      <w:pPr>
        <w:widowControl/>
        <w:ind w:left="720" w:hanging="720"/>
        <w:jc w:val="both"/>
      </w:pPr>
      <w:r w:rsidRPr="00C6231C">
        <w:t>WASTEWATER TREATMENT PASS-THROUGH CHARGE ADJUSTMENT:</w:t>
      </w:r>
    </w:p>
    <w:p w14:paraId="356AA2DE" w14:textId="08E6065B" w:rsidR="00C6231C" w:rsidRDefault="00C6231C" w:rsidP="001D4A1B">
      <w:pPr>
        <w:widowControl/>
        <w:autoSpaceDE/>
        <w:autoSpaceDN/>
        <w:adjustRightInd/>
        <w:ind w:left="720"/>
        <w:jc w:val="both"/>
      </w:pPr>
      <w:r w:rsidRPr="001D4A1B">
        <w:rPr>
          <w:sz w:val="18"/>
          <w:szCs w:val="18"/>
        </w:rPr>
        <w:t>CHANGES IN FEES IMPOSED BY ANY NON-AFFILIATED THIRD</w:t>
      </w:r>
      <w:r w:rsidR="00D041BE" w:rsidRPr="001D4A1B">
        <w:rPr>
          <w:sz w:val="18"/>
          <w:szCs w:val="18"/>
        </w:rPr>
        <w:t>-</w:t>
      </w:r>
      <w:r w:rsidRPr="001D4A1B">
        <w:rPr>
          <w:sz w:val="18"/>
          <w:szCs w:val="18"/>
        </w:rPr>
        <w:t>PARTY WASTEWATER TREATMENT PROVIDER</w:t>
      </w:r>
      <w:r w:rsidR="00A81A00" w:rsidRPr="001D4A1B">
        <w:rPr>
          <w:sz w:val="18"/>
          <w:szCs w:val="18"/>
        </w:rPr>
        <w:t xml:space="preserve"> </w:t>
      </w:r>
      <w:r w:rsidRPr="001D4A1B">
        <w:rPr>
          <w:sz w:val="18"/>
          <w:szCs w:val="18"/>
        </w:rPr>
        <w:t>SHALL BE CHARGED THROUGH THE WASTEWATER PASS-THROUGH GALLONAGE CHARGE ADJUSTED</w:t>
      </w:r>
      <w:r w:rsidR="00A81A00" w:rsidRPr="001D4A1B">
        <w:rPr>
          <w:sz w:val="18"/>
          <w:szCs w:val="18"/>
        </w:rPr>
        <w:t xml:space="preserve"> </w:t>
      </w:r>
      <w:r w:rsidRPr="001D4A1B">
        <w:rPr>
          <w:sz w:val="18"/>
          <w:szCs w:val="18"/>
        </w:rPr>
        <w:t>ANNUALLY ACCORDING TO THE FOLLOWING TRUE-UP FORMULA INTENDED TO BALANCE REVENUE FROM</w:t>
      </w:r>
      <w:r w:rsidR="00A81A00" w:rsidRPr="001D4A1B">
        <w:rPr>
          <w:sz w:val="18"/>
          <w:szCs w:val="18"/>
        </w:rPr>
        <w:t xml:space="preserve"> </w:t>
      </w:r>
      <w:r w:rsidRPr="001D4A1B">
        <w:rPr>
          <w:sz w:val="18"/>
          <w:szCs w:val="18"/>
        </w:rPr>
        <w:t>THE CHARGE AGAINST ACTUAL PAYMENTS AND COLLECTIONS FROM THE PRIOR YEAR</w:t>
      </w:r>
      <w:r w:rsidRPr="00C6231C">
        <w:t>:</w:t>
      </w:r>
    </w:p>
    <w:p w14:paraId="1725F714" w14:textId="77777777" w:rsidR="00A81A00" w:rsidRPr="00C6231C" w:rsidRDefault="00A81A00" w:rsidP="00A81A00">
      <w:pPr>
        <w:widowControl/>
        <w:ind w:left="720"/>
        <w:jc w:val="both"/>
      </w:pPr>
    </w:p>
    <w:p w14:paraId="5B365AC3" w14:textId="77777777" w:rsidR="001D4A1B" w:rsidRDefault="001D4A1B" w:rsidP="001D4A1B">
      <w:pPr>
        <w:widowControl/>
        <w:tabs>
          <w:tab w:val="left" w:pos="1170"/>
        </w:tabs>
        <w:ind w:left="720" w:hanging="720"/>
        <w:jc w:val="both"/>
      </w:pPr>
      <w:r>
        <w:tab/>
      </w:r>
      <w:r w:rsidR="00C6231C" w:rsidRPr="00C6231C">
        <w:t xml:space="preserve">WTPC = ((TAC – BAC) + TUC) / TWWS </w:t>
      </w:r>
    </w:p>
    <w:p w14:paraId="5C1A9FE8" w14:textId="774CDFE5" w:rsidR="00C6231C" w:rsidRDefault="001D4A1B" w:rsidP="001D4A1B">
      <w:pPr>
        <w:widowControl/>
        <w:tabs>
          <w:tab w:val="left" w:pos="1170"/>
        </w:tabs>
        <w:ind w:left="720" w:hanging="720"/>
        <w:jc w:val="both"/>
      </w:pPr>
      <w:r>
        <w:t>W</w:t>
      </w:r>
      <w:r w:rsidR="00C6231C" w:rsidRPr="00C6231C">
        <w:t>here:</w:t>
      </w:r>
    </w:p>
    <w:p w14:paraId="611CCB45" w14:textId="73C16ACE" w:rsidR="001D4A1B" w:rsidRPr="00C6231C" w:rsidRDefault="001D4A1B" w:rsidP="001D4A1B">
      <w:pPr>
        <w:widowControl/>
        <w:tabs>
          <w:tab w:val="left" w:pos="1170"/>
        </w:tabs>
        <w:ind w:left="720" w:hanging="720"/>
        <w:jc w:val="both"/>
      </w:pPr>
      <w:r>
        <w:tab/>
        <w:t xml:space="preserve">WTPC </w:t>
      </w:r>
      <w:r w:rsidRPr="00C6231C">
        <w:t>= Wastewater Treatment Pass-</w:t>
      </w:r>
      <w:r>
        <w:t>T</w:t>
      </w:r>
      <w:r w:rsidRPr="00C6231C">
        <w:t>hrough Charge per</w:t>
      </w:r>
      <w:r>
        <w:t xml:space="preserve"> </w:t>
      </w:r>
      <w:r w:rsidRPr="00C6231C">
        <w:t>Month</w:t>
      </w:r>
    </w:p>
    <w:p w14:paraId="04757BA6" w14:textId="77777777" w:rsidR="00C6231C" w:rsidRPr="00C6231C" w:rsidRDefault="00C6231C" w:rsidP="00A81A00">
      <w:pPr>
        <w:widowControl/>
        <w:ind w:left="720"/>
        <w:jc w:val="both"/>
      </w:pPr>
      <w:r w:rsidRPr="00C6231C">
        <w:t>TAC = Total Annual Costs for 12-month calendar year period</w:t>
      </w:r>
    </w:p>
    <w:p w14:paraId="0D311E83" w14:textId="403C798E" w:rsidR="00C6231C" w:rsidRPr="00C6231C" w:rsidRDefault="00C6231C" w:rsidP="00A81A00">
      <w:pPr>
        <w:widowControl/>
        <w:ind w:left="720"/>
        <w:jc w:val="both"/>
      </w:pPr>
      <w:r w:rsidRPr="00C6231C">
        <w:t>BAC = Baseline Annual Wastewater Treatment Costs from Most Recent</w:t>
      </w:r>
      <w:r w:rsidR="001D4A1B">
        <w:t xml:space="preserve"> </w:t>
      </w:r>
      <w:r w:rsidRPr="00C6231C">
        <w:t>Rate Application</w:t>
      </w:r>
    </w:p>
    <w:p w14:paraId="4405E2A2" w14:textId="6524AF27" w:rsidR="00C6231C" w:rsidRPr="00C6231C" w:rsidRDefault="00C6231C" w:rsidP="00A81A00">
      <w:pPr>
        <w:widowControl/>
        <w:ind w:left="720"/>
        <w:jc w:val="both"/>
      </w:pPr>
      <w:r w:rsidRPr="00C6231C">
        <w:t>TUC = True-up Costs either Over Collections or Under Collections from</w:t>
      </w:r>
      <w:r w:rsidR="001D4A1B">
        <w:t xml:space="preserve"> </w:t>
      </w:r>
      <w:r w:rsidRPr="00C6231C">
        <w:t>prior period WTPC</w:t>
      </w:r>
    </w:p>
    <w:p w14:paraId="30D42796" w14:textId="77777777" w:rsidR="00C6231C" w:rsidRPr="00C6231C" w:rsidRDefault="00C6231C" w:rsidP="00A81A00">
      <w:pPr>
        <w:widowControl/>
        <w:ind w:left="720"/>
        <w:jc w:val="both"/>
      </w:pPr>
      <w:r w:rsidRPr="00C6231C">
        <w:t>TWWS = Total Wastewater Sales for 12-month calendar year period</w:t>
      </w:r>
    </w:p>
    <w:p w14:paraId="19EC1D9F" w14:textId="77777777" w:rsidR="00A81A00" w:rsidRDefault="00A81A00" w:rsidP="00C6231C">
      <w:pPr>
        <w:widowControl/>
        <w:ind w:left="720" w:hanging="720"/>
        <w:jc w:val="both"/>
      </w:pPr>
    </w:p>
    <w:p w14:paraId="55FF6AF3" w14:textId="2C036951" w:rsidR="00C6231C" w:rsidRPr="00C6231C" w:rsidRDefault="00C6231C" w:rsidP="00C6231C">
      <w:pPr>
        <w:widowControl/>
        <w:ind w:left="720" w:hanging="720"/>
        <w:jc w:val="both"/>
      </w:pPr>
      <w:r w:rsidRPr="00C6231C">
        <w:t>The WTPC must be trued up and adjusted annually.</w:t>
      </w:r>
    </w:p>
    <w:p w14:paraId="3536030B" w14:textId="77777777" w:rsidR="00A81A00" w:rsidRDefault="00A81A00" w:rsidP="00C6231C">
      <w:pPr>
        <w:widowControl/>
        <w:ind w:left="720" w:hanging="720"/>
        <w:jc w:val="both"/>
      </w:pPr>
    </w:p>
    <w:p w14:paraId="0CACA213" w14:textId="3E09F742" w:rsidR="00C6231C" w:rsidRPr="00F42D5E" w:rsidRDefault="00C6231C" w:rsidP="00C6231C">
      <w:pPr>
        <w:widowControl/>
        <w:ind w:left="720" w:hanging="720"/>
        <w:jc w:val="both"/>
      </w:pPr>
      <w:r w:rsidRPr="00C6231C">
        <w:t>To implement, all notice requirements must be met. The utility may begin to charge the new filed WTPC</w:t>
      </w:r>
      <w:r w:rsidR="00A81A00">
        <w:t xml:space="preserve"> </w:t>
      </w:r>
      <w:r w:rsidRPr="00C6231C">
        <w:t>on the proposed effective date in the notice. Implementation of this WTPC adjustment provision</w:t>
      </w:r>
      <w:r w:rsidR="00A81A00">
        <w:t xml:space="preserve"> </w:t>
      </w:r>
      <w:r w:rsidRPr="00C6231C">
        <w:t>shall be governed by 16 TAC § 24.25(b)(2)(F).</w:t>
      </w:r>
    </w:p>
    <w:p w14:paraId="66A376FF" w14:textId="77777777" w:rsidR="00525763" w:rsidRDefault="00525763" w:rsidP="00C6080C">
      <w:pPr>
        <w:widowControl/>
        <w:tabs>
          <w:tab w:val="right" w:pos="9360"/>
        </w:tabs>
        <w:rPr>
          <w:u w:val="single"/>
        </w:rPr>
      </w:pPr>
    </w:p>
    <w:p w14:paraId="098AF4FB" w14:textId="13C637A8" w:rsidR="001D4A1B" w:rsidRPr="00496421" w:rsidRDefault="001D4A1B" w:rsidP="001D4A1B">
      <w:r w:rsidRPr="00496421">
        <w:t>SURCHARGE FOR RATE-CASE EXPENSE (Docket No. 50944):</w:t>
      </w:r>
    </w:p>
    <w:p w14:paraId="4BDC04B9" w14:textId="470E0906" w:rsidR="00C0755B" w:rsidRDefault="001D4A1B" w:rsidP="00C0755B">
      <w:pPr>
        <w:widowControl/>
        <w:jc w:val="both"/>
      </w:pPr>
      <w:r w:rsidRPr="00622340">
        <w:t xml:space="preserve">To be collected from all ratepayers subject to Commission Docket No. </w:t>
      </w:r>
      <w:r>
        <w:t>50944</w:t>
      </w:r>
      <w:r w:rsidRPr="00622340">
        <w:t>. It will be collected through a monthly surcharge of $</w:t>
      </w:r>
      <w:r>
        <w:t>0.65</w:t>
      </w:r>
      <w:r w:rsidRPr="00622340">
        <w:t xml:space="preserve"> per </w:t>
      </w:r>
      <w:r>
        <w:t xml:space="preserve">water </w:t>
      </w:r>
      <w:r w:rsidRPr="00622340">
        <w:t>connection</w:t>
      </w:r>
      <w:r>
        <w:t xml:space="preserve"> and $0.65 per wastewater connection</w:t>
      </w:r>
      <w:r w:rsidRPr="00622340">
        <w:t>. The monthly surcharge shall cease when $</w:t>
      </w:r>
      <w:r>
        <w:t>525,000</w:t>
      </w:r>
      <w:r w:rsidRPr="00622340">
        <w:t xml:space="preserve"> has been recovered</w:t>
      </w:r>
      <w:r>
        <w:t xml:space="preserve"> in total from both </w:t>
      </w:r>
      <w:r w:rsidR="00110FE7">
        <w:t xml:space="preserve">Texas Water Utilities’ </w:t>
      </w:r>
      <w:r>
        <w:t>water and wastewater customers</w:t>
      </w:r>
      <w:r w:rsidRPr="00622340">
        <w:t>. If</w:t>
      </w:r>
      <w:r>
        <w:t xml:space="preserve"> </w:t>
      </w:r>
      <w:r w:rsidRPr="00622340">
        <w:t xml:space="preserve">the </w:t>
      </w:r>
      <w:r w:rsidRPr="00F1629D">
        <w:t>full amount of $525,000 has not been recovered by June 1, 2023, bills rendered after June 1, 2023, shall continue to contain a surcharge not to exceed $0.65 per water connection and $0.65 per wastewater connection until the remaining balance per connection is collected.</w:t>
      </w:r>
    </w:p>
    <w:p w14:paraId="7422890B" w14:textId="77777777" w:rsidR="00026929" w:rsidRDefault="00026929" w:rsidP="00464811">
      <w:pPr>
        <w:tabs>
          <w:tab w:val="center" w:pos="4680"/>
        </w:tabs>
        <w:rPr>
          <w:u w:val="single"/>
        </w:rPr>
      </w:pPr>
    </w:p>
    <w:p w14:paraId="067F22ED" w14:textId="77777777" w:rsidR="00CF5098" w:rsidRDefault="00CF5098" w:rsidP="00464811">
      <w:pPr>
        <w:tabs>
          <w:tab w:val="center" w:pos="4680"/>
        </w:tabs>
        <w:rPr>
          <w:u w:val="single"/>
        </w:rPr>
        <w:sectPr w:rsidR="00CF5098" w:rsidSect="00662AB1">
          <w:headerReference w:type="first" r:id="rId14"/>
          <w:pgSz w:w="12240" w:h="15840" w:code="1"/>
          <w:pgMar w:top="720" w:right="1080" w:bottom="720" w:left="1152" w:header="720" w:footer="720" w:gutter="0"/>
          <w:cols w:space="720"/>
          <w:titlePg/>
          <w:docGrid w:linePitch="360"/>
        </w:sectPr>
      </w:pPr>
    </w:p>
    <w:p w14:paraId="574D5D4F" w14:textId="2DEDE0BA" w:rsidR="00C96465" w:rsidRPr="00A67B4E" w:rsidRDefault="00C96465" w:rsidP="00464811">
      <w:pPr>
        <w:tabs>
          <w:tab w:val="center" w:pos="4680"/>
        </w:tabs>
        <w:rPr>
          <w:u w:val="single"/>
        </w:rPr>
      </w:pPr>
      <w:r w:rsidRPr="00A67B4E">
        <w:rPr>
          <w:u w:val="single"/>
        </w:rPr>
        <w:lastRenderedPageBreak/>
        <w:t>Section 1.01 - Rates</w:t>
      </w:r>
    </w:p>
    <w:p w14:paraId="4E0172F2" w14:textId="77777777" w:rsidR="00C96465" w:rsidRPr="00A67B4E" w:rsidRDefault="00C96465" w:rsidP="00C96465"/>
    <w:p w14:paraId="28A38030" w14:textId="77777777" w:rsidR="00C96465" w:rsidRPr="00A67B4E" w:rsidRDefault="00C96465" w:rsidP="00C96465">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37975D9" w14:textId="6B926EB1" w:rsidR="00C96465" w:rsidRPr="00A67B4E" w:rsidRDefault="00C96465" w:rsidP="00C96465">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w:t>
      </w:r>
      <w:r w:rsidR="002B695A">
        <w:t>”</w:t>
      </w:r>
      <w:r w:rsidRPr="00A67B4E">
        <w:t xml:space="preserve"> or 3/4</w:t>
      </w:r>
      <w:r w:rsidR="002B695A">
        <w:t>”</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2.50</w:t>
      </w:r>
      <w:r w:rsidRPr="00A67B4E">
        <w:t xml:space="preserve"> </w:t>
      </w:r>
      <w:r w:rsidRPr="00A67B4E">
        <w:rPr>
          <w:sz w:val="18"/>
          <w:szCs w:val="18"/>
        </w:rPr>
        <w:t>per 1</w:t>
      </w:r>
      <w:r w:rsidR="0032385C">
        <w:rPr>
          <w:sz w:val="18"/>
          <w:szCs w:val="18"/>
        </w:rPr>
        <w:t>,</w:t>
      </w:r>
      <w:r w:rsidRPr="00A67B4E">
        <w:rPr>
          <w:sz w:val="18"/>
          <w:szCs w:val="18"/>
        </w:rPr>
        <w:t>000 gallons</w:t>
      </w:r>
    </w:p>
    <w:p w14:paraId="05AAD975" w14:textId="226BFCED" w:rsidR="00C96465" w:rsidRPr="00A67B4E" w:rsidRDefault="00C96465" w:rsidP="00C96465">
      <w:pPr>
        <w:tabs>
          <w:tab w:val="left" w:pos="2160"/>
          <w:tab w:val="right" w:pos="10080"/>
        </w:tabs>
        <w:ind w:left="450"/>
        <w:rPr>
          <w:szCs w:val="20"/>
          <w:u w:val="single"/>
        </w:rPr>
      </w:pPr>
      <w:r w:rsidRPr="00A67B4E">
        <w:rPr>
          <w:szCs w:val="20"/>
        </w:rPr>
        <w:t>1</w:t>
      </w:r>
      <w:r w:rsidR="002B695A">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066505E5" w14:textId="55D772E7" w:rsidR="00C96465" w:rsidRDefault="002B695A" w:rsidP="00C96465">
      <w:pPr>
        <w:tabs>
          <w:tab w:val="left" w:pos="2160"/>
        </w:tabs>
        <w:ind w:left="450"/>
        <w:rPr>
          <w:szCs w:val="20"/>
        </w:rPr>
      </w:pPr>
      <w:r w:rsidRPr="00A67B4E">
        <w:rPr>
          <w:szCs w:val="20"/>
        </w:rPr>
        <w:t>1</w:t>
      </w:r>
      <w:r>
        <w:rPr>
          <w:szCs w:val="20"/>
        </w:rPr>
        <w:t>½”</w:t>
      </w:r>
      <w:r w:rsidR="00C96465" w:rsidRPr="00A67B4E">
        <w:rPr>
          <w:szCs w:val="20"/>
        </w:rPr>
        <w:tab/>
      </w:r>
      <w:r w:rsidR="00C96465" w:rsidRPr="00780327">
        <w:rPr>
          <w:szCs w:val="20"/>
          <w:u w:val="single"/>
        </w:rPr>
        <w:t>$</w:t>
      </w:r>
      <w:r w:rsidR="00C96465">
        <w:rPr>
          <w:szCs w:val="20"/>
          <w:u w:val="single"/>
        </w:rPr>
        <w:t>74.93</w:t>
      </w:r>
    </w:p>
    <w:p w14:paraId="6C9FD1FE" w14:textId="1A8DF378" w:rsidR="00C96465" w:rsidRPr="00A67B4E" w:rsidRDefault="00C96465" w:rsidP="00C96465">
      <w:pPr>
        <w:tabs>
          <w:tab w:val="left" w:pos="2160"/>
        </w:tabs>
        <w:ind w:left="450"/>
        <w:rPr>
          <w:szCs w:val="20"/>
        </w:rPr>
      </w:pPr>
      <w:r w:rsidRPr="00A67B4E">
        <w:rPr>
          <w:szCs w:val="20"/>
        </w:rPr>
        <w:t>2</w:t>
      </w:r>
      <w:r w:rsidR="002B695A">
        <w:t>”</w:t>
      </w:r>
      <w:r w:rsidRPr="00A67B4E">
        <w:rPr>
          <w:szCs w:val="20"/>
        </w:rPr>
        <w:tab/>
      </w:r>
      <w:r w:rsidRPr="000726DB">
        <w:rPr>
          <w:szCs w:val="20"/>
          <w:u w:val="single"/>
        </w:rPr>
        <w:t>$</w:t>
      </w:r>
      <w:r>
        <w:rPr>
          <w:szCs w:val="20"/>
          <w:u w:val="single"/>
        </w:rPr>
        <w:t>119.93</w:t>
      </w:r>
    </w:p>
    <w:p w14:paraId="4A47F921" w14:textId="1BC66154" w:rsidR="00C96465" w:rsidRDefault="00C96465" w:rsidP="00C96465">
      <w:pPr>
        <w:tabs>
          <w:tab w:val="left" w:pos="2160"/>
        </w:tabs>
        <w:ind w:left="450"/>
        <w:rPr>
          <w:szCs w:val="20"/>
          <w:u w:val="single"/>
        </w:rPr>
      </w:pPr>
      <w:r w:rsidRPr="00A67B4E">
        <w:rPr>
          <w:szCs w:val="20"/>
        </w:rPr>
        <w:t>3</w:t>
      </w:r>
      <w:r w:rsidR="002B695A">
        <w:t>”</w:t>
      </w:r>
      <w:r w:rsidRPr="00A67B4E">
        <w:rPr>
          <w:szCs w:val="20"/>
        </w:rPr>
        <w:tab/>
      </w:r>
      <w:r w:rsidRPr="00780327">
        <w:rPr>
          <w:szCs w:val="20"/>
          <w:u w:val="single"/>
        </w:rPr>
        <w:t>$</w:t>
      </w:r>
      <w:r>
        <w:rPr>
          <w:szCs w:val="20"/>
          <w:u w:val="single"/>
        </w:rPr>
        <w:t>225.00</w:t>
      </w:r>
    </w:p>
    <w:p w14:paraId="462D4A91" w14:textId="01EA63B1" w:rsidR="00C96465" w:rsidRDefault="00C96465" w:rsidP="00C96465">
      <w:pPr>
        <w:tabs>
          <w:tab w:val="left" w:pos="2160"/>
        </w:tabs>
        <w:ind w:left="450"/>
        <w:rPr>
          <w:szCs w:val="20"/>
          <w:u w:val="single"/>
        </w:rPr>
      </w:pPr>
      <w:r>
        <w:rPr>
          <w:szCs w:val="20"/>
        </w:rPr>
        <w:t>4</w:t>
      </w:r>
      <w:r w:rsidR="002B695A">
        <w:t>”</w:t>
      </w:r>
      <w:r w:rsidRPr="00A67B4E">
        <w:rPr>
          <w:szCs w:val="20"/>
        </w:rPr>
        <w:tab/>
      </w:r>
      <w:r w:rsidRPr="00780327">
        <w:rPr>
          <w:szCs w:val="20"/>
          <w:u w:val="single"/>
        </w:rPr>
        <w:t>$</w:t>
      </w:r>
      <w:r>
        <w:rPr>
          <w:szCs w:val="20"/>
          <w:u w:val="single"/>
        </w:rPr>
        <w:t>375.08</w:t>
      </w:r>
    </w:p>
    <w:p w14:paraId="529285E0" w14:textId="77777777" w:rsidR="00C96465" w:rsidRPr="00A67B4E" w:rsidRDefault="00C96465" w:rsidP="00C96465">
      <w:pPr>
        <w:tabs>
          <w:tab w:val="left" w:pos="5310"/>
          <w:tab w:val="right" w:pos="9630"/>
        </w:tabs>
        <w:ind w:right="-180"/>
      </w:pPr>
    </w:p>
    <w:p w14:paraId="5A26BD1D" w14:textId="77777777" w:rsidR="00C96465" w:rsidRPr="00A67B4E" w:rsidRDefault="00C96465" w:rsidP="00C96465">
      <w:pPr>
        <w:rPr>
          <w:lang w:val="en-CA"/>
        </w:rPr>
      </w:pPr>
    </w:p>
    <w:p w14:paraId="1B31DA1A" w14:textId="77777777" w:rsidR="00C96465" w:rsidRPr="00A67B4E" w:rsidRDefault="00C96465" w:rsidP="00C96465">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6288E5BE" w14:textId="77777777" w:rsidR="00C96465" w:rsidRPr="00A67B4E" w:rsidRDefault="00C96465" w:rsidP="00C96465">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38E2A31C" w14:textId="77777777" w:rsidR="00C96465" w:rsidRPr="00A67B4E" w:rsidRDefault="00C96465" w:rsidP="00C96465">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9983107" w14:textId="77777777" w:rsidR="00C96465" w:rsidRPr="00A67B4E" w:rsidRDefault="00C96465" w:rsidP="00C96465">
      <w:pPr>
        <w:tabs>
          <w:tab w:val="center" w:pos="4680"/>
        </w:tabs>
      </w:pPr>
    </w:p>
    <w:p w14:paraId="0E9DBACE" w14:textId="77777777" w:rsidR="00C96465" w:rsidRPr="00A67B4E" w:rsidRDefault="00C96465" w:rsidP="00C96465">
      <w:pPr>
        <w:tabs>
          <w:tab w:val="right" w:leader="dot" w:pos="10080"/>
        </w:tabs>
      </w:pPr>
      <w:r w:rsidRPr="00A67B4E">
        <w:t>REGULATORY ASSESSMENT</w:t>
      </w:r>
      <w:r>
        <w:tab/>
      </w:r>
      <w:r w:rsidRPr="00A67B4E">
        <w:rPr>
          <w:u w:val="words"/>
        </w:rPr>
        <w:t>1.0%</w:t>
      </w:r>
    </w:p>
    <w:p w14:paraId="54141B78"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26EB1FF" w14:textId="77777777" w:rsidR="00C96465" w:rsidRPr="00A67B4E" w:rsidRDefault="00C96465" w:rsidP="00C96465"/>
    <w:p w14:paraId="0BAF5097" w14:textId="77777777" w:rsidR="00C96465" w:rsidRPr="00A67B4E" w:rsidRDefault="00C96465" w:rsidP="00C96465">
      <w:pPr>
        <w:rPr>
          <w:u w:val="single"/>
        </w:rPr>
      </w:pPr>
      <w:r w:rsidRPr="00A67B4E">
        <w:rPr>
          <w:u w:val="single"/>
        </w:rPr>
        <w:t>Section 1.02 - Miscellaneous Fees</w:t>
      </w:r>
    </w:p>
    <w:p w14:paraId="5FB3793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33EDE79" w14:textId="77777777" w:rsidR="00C96465" w:rsidRPr="00A67B4E" w:rsidRDefault="00C96465" w:rsidP="00C96465">
      <w:pPr>
        <w:tabs>
          <w:tab w:val="right" w:leader="dot" w:pos="10080"/>
        </w:tabs>
        <w:ind w:left="720" w:hanging="720"/>
        <w:rPr>
          <w:u w:val="words"/>
        </w:rPr>
      </w:pPr>
      <w:r w:rsidRPr="00A67B4E">
        <w:t>TAP FEE</w:t>
      </w:r>
      <w:r>
        <w:tab/>
      </w:r>
      <w:r w:rsidRPr="00A67B4E">
        <w:t>$</w:t>
      </w:r>
      <w:r w:rsidRPr="003515F0">
        <w:rPr>
          <w:u w:val="single"/>
        </w:rPr>
        <w:t>4</w:t>
      </w:r>
      <w:r>
        <w:rPr>
          <w:u w:val="single"/>
        </w:rPr>
        <w:t>00</w:t>
      </w:r>
      <w:r w:rsidRPr="00A67B4E">
        <w:rPr>
          <w:u w:val="single"/>
        </w:rPr>
        <w:t>.00</w:t>
      </w:r>
    </w:p>
    <w:p w14:paraId="1DE97C1C" w14:textId="77777777" w:rsidR="00C96465" w:rsidRPr="00A67B4E" w:rsidRDefault="00C96465" w:rsidP="00464811">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14B01D6" w14:textId="77777777" w:rsidR="00C96465" w:rsidRPr="00A67B4E" w:rsidRDefault="00C96465" w:rsidP="00464811">
      <w:pPr>
        <w:jc w:val="both"/>
      </w:pPr>
    </w:p>
    <w:p w14:paraId="55923A0B" w14:textId="77777777" w:rsidR="00C96465" w:rsidRPr="00A67B4E" w:rsidRDefault="00C96465" w:rsidP="00C96465">
      <w:pPr>
        <w:tabs>
          <w:tab w:val="right" w:leader="dot" w:pos="10080"/>
        </w:tabs>
        <w:ind w:left="720" w:hanging="702"/>
        <w:rPr>
          <w:u w:val="single"/>
        </w:rPr>
      </w:pPr>
      <w:r w:rsidRPr="00A67B4E">
        <w:t>TAP FEE (Large meter)</w:t>
      </w:r>
      <w:r>
        <w:tab/>
      </w:r>
      <w:r w:rsidRPr="00A67B4E">
        <w:rPr>
          <w:u w:val="single"/>
        </w:rPr>
        <w:t>Actual Cost</w:t>
      </w:r>
    </w:p>
    <w:p w14:paraId="65C9A6E3" w14:textId="77777777" w:rsidR="00C96465" w:rsidRPr="00A67B4E" w:rsidRDefault="00C96465" w:rsidP="00C96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0DDCD931" w14:textId="77777777" w:rsidR="002B695A" w:rsidRDefault="002B695A"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2031714F" w14:textId="455FF8E9"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23D4A231" w14:textId="77777777" w:rsidR="00C96465" w:rsidRPr="00A67B4E" w:rsidRDefault="00C96465" w:rsidP="00C96465">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2F5EF803" w14:textId="77777777" w:rsidR="00C96465" w:rsidRPr="00A67B4E" w:rsidRDefault="00C96465" w:rsidP="00C96465">
      <w:pPr>
        <w:tabs>
          <w:tab w:val="right" w:leader="dot" w:pos="10080"/>
        </w:tabs>
        <w:ind w:firstLine="720"/>
        <w:jc w:val="both"/>
      </w:pPr>
      <w:r w:rsidRPr="00A67B4E">
        <w:t>a) Non-payment of bill (Maximum $25.00)</w:t>
      </w:r>
      <w:r>
        <w:tab/>
      </w:r>
      <w:r w:rsidRPr="00464811">
        <w:rPr>
          <w:u w:val="single"/>
        </w:rPr>
        <w:t>$25.00</w:t>
      </w:r>
    </w:p>
    <w:p w14:paraId="695D4622" w14:textId="77777777" w:rsidR="00C96465" w:rsidRPr="00A67B4E" w:rsidRDefault="00C96465" w:rsidP="00C96465">
      <w:pPr>
        <w:tabs>
          <w:tab w:val="right" w:leader="dot" w:pos="10080"/>
        </w:tabs>
        <w:ind w:firstLine="720"/>
        <w:jc w:val="both"/>
      </w:pPr>
      <w:r w:rsidRPr="00A67B4E">
        <w:t>b) Customer's request that service be disconnected…</w:t>
      </w:r>
      <w:r>
        <w:tab/>
      </w:r>
      <w:r w:rsidRPr="00464811">
        <w:rPr>
          <w:u w:val="single"/>
        </w:rPr>
        <w:t>$40.</w:t>
      </w:r>
      <w:r w:rsidRPr="00A67B4E">
        <w:rPr>
          <w:u w:val="single"/>
        </w:rPr>
        <w:t>00</w:t>
      </w:r>
    </w:p>
    <w:p w14:paraId="3A586549" w14:textId="77777777" w:rsidR="00C96465" w:rsidRPr="00A67B4E" w:rsidRDefault="00C96465" w:rsidP="00C96465"/>
    <w:p w14:paraId="6C3280AD" w14:textId="77777777" w:rsidR="00C96465" w:rsidRDefault="00C96465" w:rsidP="00C96465">
      <w:pPr>
        <w:tabs>
          <w:tab w:val="right" w:leader="dot" w:pos="10080"/>
        </w:tabs>
      </w:pPr>
      <w:r>
        <w:t>SEASONAL RECONNECT FEE</w:t>
      </w:r>
      <w:r>
        <w:tab/>
        <w:t>Monthly base rate for meters size for each month</w:t>
      </w:r>
    </w:p>
    <w:p w14:paraId="687F60E9" w14:textId="77777777" w:rsidR="00C96465" w:rsidRDefault="00C96465" w:rsidP="00C96465">
      <w:pPr>
        <w:tabs>
          <w:tab w:val="right" w:pos="10080"/>
        </w:tabs>
        <w:jc w:val="both"/>
      </w:pPr>
      <w:r>
        <w:tab/>
        <w:t>of disconnection not to exceed six months</w:t>
      </w:r>
    </w:p>
    <w:p w14:paraId="79B5B26B" w14:textId="77777777" w:rsidR="00C96465" w:rsidRDefault="00C96465" w:rsidP="00C96465">
      <w:pPr>
        <w:tabs>
          <w:tab w:val="right" w:leader="dot" w:pos="10080"/>
        </w:tabs>
      </w:pPr>
    </w:p>
    <w:p w14:paraId="4A8AA2AA" w14:textId="49454C76" w:rsidR="00C96465" w:rsidRPr="00A67B4E" w:rsidRDefault="004F55E5" w:rsidP="00C96465">
      <w:pPr>
        <w:tabs>
          <w:tab w:val="right" w:leader="dot" w:pos="10080"/>
        </w:tabs>
      </w:pPr>
      <w:r>
        <w:t>SERVICE INITIATION</w:t>
      </w:r>
      <w:r w:rsidRPr="00A67B4E">
        <w:t xml:space="preserve"> </w:t>
      </w:r>
      <w:r w:rsidR="00C96465" w:rsidRPr="00A67B4E">
        <w:t>FEE.</w:t>
      </w:r>
      <w:r w:rsidR="00C96465">
        <w:tab/>
      </w:r>
      <w:r w:rsidR="00C96465" w:rsidRPr="00E15EA7">
        <w:rPr>
          <w:u w:val="single"/>
        </w:rPr>
        <w:t>$2</w:t>
      </w:r>
      <w:r w:rsidR="00C96465">
        <w:rPr>
          <w:u w:val="single"/>
        </w:rPr>
        <w:t>5</w:t>
      </w:r>
      <w:r w:rsidR="00C96465" w:rsidRPr="00A67B4E">
        <w:rPr>
          <w:u w:val="single"/>
        </w:rPr>
        <w:t>.00</w:t>
      </w:r>
    </w:p>
    <w:p w14:paraId="438F2DE6" w14:textId="4316DA10" w:rsidR="00C96465" w:rsidRPr="00A67B4E" w:rsidRDefault="00C96465" w:rsidP="00C96465">
      <w:pPr>
        <w:ind w:left="720"/>
        <w:jc w:val="both"/>
        <w:rPr>
          <w:sz w:val="18"/>
          <w:szCs w:val="18"/>
        </w:rPr>
      </w:pPr>
      <w:r w:rsidRPr="00A67B4E">
        <w:rPr>
          <w:sz w:val="18"/>
          <w:szCs w:val="18"/>
        </w:rPr>
        <w:t xml:space="preserve">THE </w:t>
      </w:r>
      <w:r w:rsidR="004F55E5">
        <w:rPr>
          <w:sz w:val="18"/>
          <w:szCs w:val="18"/>
        </w:rPr>
        <w:t>SERVICE INITIATION</w:t>
      </w:r>
      <w:r w:rsidR="004F55E5" w:rsidRPr="00A67B4E">
        <w:rPr>
          <w:sz w:val="18"/>
          <w:szCs w:val="18"/>
        </w:rPr>
        <w:t xml:space="preserve"> </w:t>
      </w:r>
      <w:r w:rsidRPr="00A67B4E">
        <w:rPr>
          <w:sz w:val="18"/>
          <w:szCs w:val="18"/>
        </w:rPr>
        <w:t xml:space="preserve">FEE WILL BE CHARGED FOR </w:t>
      </w:r>
      <w:r w:rsidR="004F55E5">
        <w:rPr>
          <w:sz w:val="18"/>
          <w:szCs w:val="18"/>
        </w:rPr>
        <w:t>INITATING</w:t>
      </w:r>
      <w:r w:rsidR="004F55E5" w:rsidRPr="00A67B4E">
        <w:rPr>
          <w:sz w:val="18"/>
          <w:szCs w:val="18"/>
        </w:rPr>
        <w:t xml:space="preserve"> </w:t>
      </w:r>
      <w:r w:rsidRPr="00A67B4E">
        <w:rPr>
          <w:sz w:val="18"/>
          <w:szCs w:val="18"/>
        </w:rPr>
        <w:t>AN ACCOUNT AT THE SERVICE LOCATION</w:t>
      </w:r>
      <w:r w:rsidR="004F55E5">
        <w:rPr>
          <w:sz w:val="18"/>
          <w:szCs w:val="18"/>
        </w:rPr>
        <w:t>.</w:t>
      </w:r>
    </w:p>
    <w:p w14:paraId="66E097B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129F691" w14:textId="77777777" w:rsidR="00C96465" w:rsidRPr="00A67B4E" w:rsidRDefault="00C96465" w:rsidP="00C96465">
      <w:pPr>
        <w:tabs>
          <w:tab w:val="right" w:leader="dot" w:pos="10080"/>
        </w:tabs>
      </w:pPr>
      <w:r w:rsidRPr="00A67B4E">
        <w:t>L</w:t>
      </w:r>
      <w:r>
        <w:t>ATE CHARGE (EITHER $5.00 OR 10</w:t>
      </w:r>
      <w:r w:rsidRPr="00A67B4E">
        <w:t>% OF THE BILL).</w:t>
      </w:r>
      <w:r>
        <w:tab/>
      </w:r>
      <w:r>
        <w:rPr>
          <w:u w:val="single"/>
        </w:rPr>
        <w:t>10%</w:t>
      </w:r>
    </w:p>
    <w:p w14:paraId="51E4E866"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55B47515"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6FC9347" w14:textId="20D4A12D" w:rsidR="00C96465" w:rsidRPr="00A67B4E" w:rsidRDefault="00C96465" w:rsidP="00C96465">
      <w:pPr>
        <w:tabs>
          <w:tab w:val="right" w:leader="dot" w:pos="10080"/>
        </w:tabs>
      </w:pPr>
      <w:r w:rsidRPr="00A67B4E">
        <w:t>RETURNED CHECK CHARGE</w:t>
      </w:r>
      <w:r>
        <w:tab/>
      </w:r>
      <w:r w:rsidRPr="00E15EA7">
        <w:rPr>
          <w:u w:val="single"/>
        </w:rPr>
        <w:t>$20.</w:t>
      </w:r>
      <w:r w:rsidRPr="00A67B4E">
        <w:rPr>
          <w:u w:val="single"/>
        </w:rPr>
        <w:t>00</w:t>
      </w:r>
    </w:p>
    <w:p w14:paraId="22AACCCF" w14:textId="77777777" w:rsidR="00C96465" w:rsidRPr="00A67B4E" w:rsidRDefault="00C96465" w:rsidP="00C96465">
      <w:pPr>
        <w:jc w:val="both"/>
        <w:rPr>
          <w:sz w:val="18"/>
          <w:szCs w:val="18"/>
        </w:rPr>
      </w:pPr>
      <w:r w:rsidRPr="00A67B4E">
        <w:rPr>
          <w:sz w:val="18"/>
          <w:szCs w:val="18"/>
        </w:rPr>
        <w:t>RETURNED CHECK CHARGES MUST BE BASED ON THE UTILITY’S DOCUMENTABLE COST.</w:t>
      </w:r>
    </w:p>
    <w:p w14:paraId="0D7FD5A7"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C3420D6" w14:textId="77777777" w:rsidR="00C96465" w:rsidRPr="00A67B4E" w:rsidRDefault="00C96465" w:rsidP="00C96465">
      <w:pPr>
        <w:tabs>
          <w:tab w:val="right" w:leader="dot" w:pos="10080"/>
        </w:tabs>
      </w:pPr>
      <w:r w:rsidRPr="00A67B4E">
        <w:t xml:space="preserve">CUSTOMER DEPOSIT RESIDENTIAL </w:t>
      </w:r>
      <w:r w:rsidRPr="00A67B4E">
        <w:rPr>
          <w:sz w:val="18"/>
          <w:szCs w:val="18"/>
        </w:rPr>
        <w:t>(Maximum $50).</w:t>
      </w:r>
      <w:r w:rsidRPr="00046231">
        <w:tab/>
      </w:r>
      <w:r w:rsidRPr="00E15EA7">
        <w:rPr>
          <w:u w:val="single"/>
        </w:rPr>
        <w:t>$5</w:t>
      </w:r>
      <w:r w:rsidRPr="00A67B4E">
        <w:rPr>
          <w:u w:val="single"/>
        </w:rPr>
        <w:t>0.00</w:t>
      </w:r>
    </w:p>
    <w:p w14:paraId="76DCA248"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94A9DC5" w14:textId="77777777" w:rsidR="00C96465" w:rsidRPr="00A67B4E" w:rsidRDefault="00C96465" w:rsidP="00C96465">
      <w:pPr>
        <w:tabs>
          <w:tab w:val="right" w:leader="dot" w:pos="10080"/>
        </w:tabs>
      </w:pPr>
      <w:r w:rsidRPr="00A67B4E">
        <w:t>COMMERCIAL &amp; NON-RESIDENTIAL DEPOSIT</w:t>
      </w:r>
      <w:r>
        <w:tab/>
      </w:r>
      <w:r w:rsidRPr="00E15EA7">
        <w:rPr>
          <w:sz w:val="18"/>
          <w:szCs w:val="18"/>
          <w:u w:val="single"/>
        </w:rPr>
        <w:t>1/6TH OF ESTIMATED ANNUAL BILL</w:t>
      </w:r>
    </w:p>
    <w:p w14:paraId="0E933A8D"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139FE9A" w14:textId="77777777" w:rsidR="00C96465" w:rsidRPr="00A67B4E" w:rsidRDefault="00C96465" w:rsidP="00C96465">
      <w:pPr>
        <w:tabs>
          <w:tab w:val="right" w:leader="dot" w:pos="9360"/>
        </w:tabs>
      </w:pPr>
      <w:r w:rsidRPr="00A67B4E">
        <w:t>GOVERNMENTAL TESTING, INSPECTION AND COSTS SURCHARGE</w:t>
      </w:r>
      <w:r>
        <w:t>:</w:t>
      </w:r>
    </w:p>
    <w:p w14:paraId="68E92971" w14:textId="77777777" w:rsidR="00C96465" w:rsidRPr="00A67B4E" w:rsidRDefault="00C96465" w:rsidP="00C96465">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53E7C98A"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E2B85C6" w14:textId="77777777" w:rsidR="00C96465" w:rsidRPr="00A67B4E" w:rsidRDefault="00C96465" w:rsidP="00C96465">
      <w:pPr>
        <w:ind w:left="720" w:hanging="720"/>
      </w:pPr>
      <w:r w:rsidRPr="00A67B4E">
        <w:t>LINE EXTENSION AND CONSTRUCTION CHARGES:</w:t>
      </w:r>
    </w:p>
    <w:p w14:paraId="66B80A8B" w14:textId="77777777" w:rsidR="00C96465" w:rsidRDefault="00C96465" w:rsidP="00C96465">
      <w:pPr>
        <w:ind w:left="720"/>
        <w:jc w:val="both"/>
        <w:rPr>
          <w:sz w:val="18"/>
          <w:szCs w:val="18"/>
        </w:rPr>
      </w:pPr>
      <w:r w:rsidRPr="00A67B4E">
        <w:rPr>
          <w:sz w:val="18"/>
          <w:szCs w:val="18"/>
        </w:rPr>
        <w:t>REFER TO SECTION 3.0--EXTENSION POLICY FOR TERMS, CONDITIONS, AND CHARGES WHEN NEW CONSTRUCTION IS NECESSARY TO PROVIDE SERVICE.</w:t>
      </w:r>
    </w:p>
    <w:p w14:paraId="10D0F98A" w14:textId="1F045691" w:rsidR="00186851" w:rsidRDefault="00186851" w:rsidP="00124985">
      <w:pPr>
        <w:rPr>
          <w:u w:val="single"/>
        </w:rPr>
      </w:pPr>
    </w:p>
    <w:p w14:paraId="01FDD748" w14:textId="77777777" w:rsidR="00CF5098" w:rsidRDefault="00CF5098" w:rsidP="00CF5098">
      <w:pPr>
        <w:widowControl/>
        <w:autoSpaceDE/>
        <w:autoSpaceDN/>
        <w:adjustRightInd/>
        <w:rPr>
          <w:u w:val="single"/>
        </w:rPr>
        <w:sectPr w:rsidR="00CF5098" w:rsidSect="00662AB1">
          <w:headerReference w:type="default" r:id="rId15"/>
          <w:headerReference w:type="first" r:id="rId16"/>
          <w:pgSz w:w="12240" w:h="15840" w:code="1"/>
          <w:pgMar w:top="720" w:right="1080" w:bottom="720" w:left="1152" w:header="720" w:footer="720" w:gutter="0"/>
          <w:cols w:space="720"/>
          <w:titlePg/>
          <w:docGrid w:linePitch="360"/>
        </w:sectPr>
      </w:pPr>
    </w:p>
    <w:p w14:paraId="62457719" w14:textId="2F69BBB5" w:rsidR="00186851" w:rsidRPr="00A67B4E" w:rsidRDefault="00186851" w:rsidP="00CF5098">
      <w:pPr>
        <w:widowControl/>
        <w:autoSpaceDE/>
        <w:autoSpaceDN/>
        <w:adjustRightInd/>
        <w:rPr>
          <w:u w:val="single"/>
        </w:rPr>
      </w:pPr>
      <w:r w:rsidRPr="00A67B4E">
        <w:rPr>
          <w:u w:val="single"/>
        </w:rPr>
        <w:lastRenderedPageBreak/>
        <w:t>Section 1.01 - Rates</w:t>
      </w:r>
    </w:p>
    <w:p w14:paraId="1DF6E2AF" w14:textId="77777777" w:rsidR="00186851" w:rsidRPr="00A67B4E" w:rsidRDefault="00186851" w:rsidP="00186851"/>
    <w:p w14:paraId="23631CEE" w14:textId="77777777" w:rsidR="00186851" w:rsidRPr="00A67B4E" w:rsidRDefault="00186851" w:rsidP="00186851">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C59A9A2" w14:textId="6BAD6A85" w:rsidR="00186851" w:rsidRPr="00A67B4E" w:rsidRDefault="00186851" w:rsidP="00186851">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w:t>
      </w:r>
      <w:r w:rsidR="002B695A">
        <w:t>”</w:t>
      </w:r>
      <w:r w:rsidRPr="00A67B4E">
        <w:t xml:space="preserve"> or 3/4</w:t>
      </w:r>
      <w:r w:rsidR="002B695A">
        <w:t>”</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3.75</w:t>
      </w:r>
      <w:r w:rsidRPr="00A67B4E">
        <w:t xml:space="preserve"> </w:t>
      </w:r>
      <w:r w:rsidRPr="00A67B4E">
        <w:rPr>
          <w:sz w:val="18"/>
          <w:szCs w:val="18"/>
        </w:rPr>
        <w:t>per 1</w:t>
      </w:r>
      <w:r w:rsidR="0032385C">
        <w:rPr>
          <w:sz w:val="18"/>
          <w:szCs w:val="18"/>
        </w:rPr>
        <w:t>,</w:t>
      </w:r>
      <w:r w:rsidRPr="00A67B4E">
        <w:rPr>
          <w:sz w:val="18"/>
          <w:szCs w:val="18"/>
        </w:rPr>
        <w:t>000 gallons</w:t>
      </w:r>
    </w:p>
    <w:p w14:paraId="06CD7729" w14:textId="0B07890C" w:rsidR="00186851" w:rsidRPr="00A67B4E" w:rsidRDefault="00186851" w:rsidP="00186851">
      <w:pPr>
        <w:tabs>
          <w:tab w:val="left" w:pos="2160"/>
          <w:tab w:val="right" w:pos="10080"/>
        </w:tabs>
        <w:ind w:left="450"/>
        <w:rPr>
          <w:szCs w:val="20"/>
          <w:u w:val="single"/>
        </w:rPr>
      </w:pPr>
      <w:r w:rsidRPr="00A67B4E">
        <w:rPr>
          <w:szCs w:val="20"/>
        </w:rPr>
        <w:t>1</w:t>
      </w:r>
      <w:r w:rsidR="002B695A">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13610211" w14:textId="716E4534" w:rsidR="00186851" w:rsidRDefault="00186851" w:rsidP="00186851">
      <w:pPr>
        <w:tabs>
          <w:tab w:val="left" w:pos="2160"/>
        </w:tabs>
        <w:ind w:left="450"/>
        <w:rPr>
          <w:szCs w:val="20"/>
        </w:rPr>
      </w:pPr>
      <w:r w:rsidRPr="00A67B4E">
        <w:rPr>
          <w:szCs w:val="20"/>
        </w:rPr>
        <w:t>1</w:t>
      </w:r>
      <w:r w:rsidR="002B695A">
        <w:rPr>
          <w:szCs w:val="20"/>
        </w:rPr>
        <w:t>½”</w:t>
      </w:r>
      <w:r w:rsidRPr="00A67B4E">
        <w:rPr>
          <w:szCs w:val="20"/>
        </w:rPr>
        <w:tab/>
      </w:r>
      <w:r w:rsidRPr="00780327">
        <w:rPr>
          <w:szCs w:val="20"/>
          <w:u w:val="single"/>
        </w:rPr>
        <w:t>$</w:t>
      </w:r>
      <w:r>
        <w:rPr>
          <w:szCs w:val="20"/>
          <w:u w:val="single"/>
        </w:rPr>
        <w:t>74.93</w:t>
      </w:r>
    </w:p>
    <w:p w14:paraId="0B98F310" w14:textId="4208A42B" w:rsidR="00186851" w:rsidRPr="00A67B4E" w:rsidRDefault="00186851" w:rsidP="00186851">
      <w:pPr>
        <w:tabs>
          <w:tab w:val="left" w:pos="2160"/>
        </w:tabs>
        <w:ind w:left="450"/>
        <w:rPr>
          <w:szCs w:val="20"/>
        </w:rPr>
      </w:pPr>
      <w:r w:rsidRPr="00A67B4E">
        <w:rPr>
          <w:szCs w:val="20"/>
        </w:rPr>
        <w:t>2</w:t>
      </w:r>
      <w:r w:rsidR="002B695A">
        <w:t>”</w:t>
      </w:r>
      <w:r w:rsidRPr="00A67B4E">
        <w:rPr>
          <w:szCs w:val="20"/>
        </w:rPr>
        <w:tab/>
      </w:r>
      <w:r w:rsidRPr="000726DB">
        <w:rPr>
          <w:szCs w:val="20"/>
          <w:u w:val="single"/>
        </w:rPr>
        <w:t>$</w:t>
      </w:r>
      <w:r>
        <w:rPr>
          <w:szCs w:val="20"/>
          <w:u w:val="single"/>
        </w:rPr>
        <w:t>119.93</w:t>
      </w:r>
    </w:p>
    <w:p w14:paraId="05B158B9" w14:textId="6267B753" w:rsidR="00186851" w:rsidRDefault="00186851" w:rsidP="00186851">
      <w:pPr>
        <w:tabs>
          <w:tab w:val="left" w:pos="2160"/>
        </w:tabs>
        <w:ind w:left="450"/>
        <w:rPr>
          <w:szCs w:val="20"/>
          <w:u w:val="single"/>
        </w:rPr>
      </w:pPr>
      <w:r w:rsidRPr="00A67B4E">
        <w:rPr>
          <w:szCs w:val="20"/>
        </w:rPr>
        <w:t>3</w:t>
      </w:r>
      <w:r w:rsidR="002B695A">
        <w:t>”</w:t>
      </w:r>
      <w:r w:rsidRPr="00A67B4E">
        <w:rPr>
          <w:szCs w:val="20"/>
        </w:rPr>
        <w:tab/>
      </w:r>
      <w:r w:rsidRPr="00780327">
        <w:rPr>
          <w:szCs w:val="20"/>
          <w:u w:val="single"/>
        </w:rPr>
        <w:t>$</w:t>
      </w:r>
      <w:r>
        <w:rPr>
          <w:szCs w:val="20"/>
          <w:u w:val="single"/>
        </w:rPr>
        <w:t>22</w:t>
      </w:r>
      <w:r w:rsidRPr="00780327">
        <w:rPr>
          <w:szCs w:val="20"/>
          <w:u w:val="single"/>
        </w:rPr>
        <w:t>5.00</w:t>
      </w:r>
    </w:p>
    <w:p w14:paraId="7FA5759D" w14:textId="1531D9E2" w:rsidR="00186851" w:rsidRDefault="00186851" w:rsidP="00186851">
      <w:pPr>
        <w:tabs>
          <w:tab w:val="left" w:pos="2160"/>
        </w:tabs>
        <w:ind w:left="450"/>
        <w:rPr>
          <w:szCs w:val="20"/>
          <w:u w:val="single"/>
        </w:rPr>
      </w:pPr>
      <w:r>
        <w:rPr>
          <w:szCs w:val="20"/>
        </w:rPr>
        <w:t>4</w:t>
      </w:r>
      <w:r w:rsidR="002B695A">
        <w:t>”</w:t>
      </w:r>
      <w:r w:rsidRPr="00A67B4E">
        <w:rPr>
          <w:szCs w:val="20"/>
        </w:rPr>
        <w:tab/>
      </w:r>
      <w:r w:rsidRPr="00780327">
        <w:rPr>
          <w:szCs w:val="20"/>
          <w:u w:val="single"/>
        </w:rPr>
        <w:t>$</w:t>
      </w:r>
      <w:r>
        <w:rPr>
          <w:szCs w:val="20"/>
          <w:u w:val="single"/>
        </w:rPr>
        <w:t>375.08</w:t>
      </w:r>
    </w:p>
    <w:p w14:paraId="099E0206" w14:textId="77777777" w:rsidR="00186851" w:rsidRPr="00A67B4E" w:rsidRDefault="00186851" w:rsidP="00186851">
      <w:pPr>
        <w:tabs>
          <w:tab w:val="left" w:pos="5310"/>
          <w:tab w:val="right" w:pos="9630"/>
        </w:tabs>
        <w:ind w:right="-180"/>
      </w:pPr>
    </w:p>
    <w:p w14:paraId="0DC04892" w14:textId="77777777" w:rsidR="00186851" w:rsidRPr="00A67B4E" w:rsidRDefault="00186851" w:rsidP="00186851">
      <w:pPr>
        <w:rPr>
          <w:lang w:val="en-CA"/>
        </w:rPr>
      </w:pPr>
    </w:p>
    <w:p w14:paraId="24ACB8D8" w14:textId="77777777" w:rsidR="00186851" w:rsidRPr="00A67B4E" w:rsidRDefault="00186851" w:rsidP="00186851">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113C0BF7" w14:textId="77777777" w:rsidR="00186851" w:rsidRPr="00A67B4E" w:rsidRDefault="00186851" w:rsidP="00186851">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47A3BFDF" w14:textId="77777777" w:rsidR="00186851" w:rsidRPr="00A67B4E" w:rsidRDefault="00186851" w:rsidP="00186851">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004B03D" w14:textId="77777777" w:rsidR="00186851" w:rsidRPr="00A67B4E" w:rsidRDefault="00186851" w:rsidP="00186851">
      <w:pPr>
        <w:tabs>
          <w:tab w:val="center" w:pos="4680"/>
        </w:tabs>
      </w:pPr>
    </w:p>
    <w:p w14:paraId="7EEA1961" w14:textId="77777777" w:rsidR="00186851" w:rsidRPr="00A67B4E" w:rsidRDefault="00186851" w:rsidP="00186851">
      <w:pPr>
        <w:tabs>
          <w:tab w:val="right" w:leader="dot" w:pos="10080"/>
        </w:tabs>
      </w:pPr>
      <w:r w:rsidRPr="00A67B4E">
        <w:t>REGULATORY ASSESSMENT</w:t>
      </w:r>
      <w:r>
        <w:tab/>
      </w:r>
      <w:r w:rsidRPr="00A67B4E">
        <w:rPr>
          <w:u w:val="words"/>
        </w:rPr>
        <w:t>1.0%</w:t>
      </w:r>
    </w:p>
    <w:p w14:paraId="75DC9CF0" w14:textId="77777777" w:rsidR="00186851" w:rsidRPr="00A67B4E" w:rsidRDefault="00186851" w:rsidP="00186851">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B7DA963" w14:textId="77777777" w:rsidR="00186851"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ED7FABB" w14:textId="77777777" w:rsidR="00186851" w:rsidRPr="00A67B4E" w:rsidRDefault="00186851" w:rsidP="00186851">
      <w:pPr>
        <w:rPr>
          <w:u w:val="single"/>
        </w:rPr>
      </w:pPr>
      <w:r w:rsidRPr="00A67B4E">
        <w:rPr>
          <w:u w:val="single"/>
        </w:rPr>
        <w:t>Section 1.02 - Miscellaneous Fees</w:t>
      </w:r>
    </w:p>
    <w:p w14:paraId="0EBAA184"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D306AB" w14:textId="77777777" w:rsidR="00186851" w:rsidRPr="00A67B4E" w:rsidRDefault="00186851" w:rsidP="00186851">
      <w:pPr>
        <w:tabs>
          <w:tab w:val="right" w:leader="dot" w:pos="10080"/>
        </w:tabs>
        <w:ind w:left="720" w:hanging="720"/>
        <w:rPr>
          <w:u w:val="words"/>
        </w:rPr>
      </w:pPr>
      <w:r w:rsidRPr="00A67B4E">
        <w:t>TAP FEE</w:t>
      </w:r>
      <w:r>
        <w:tab/>
      </w:r>
      <w:r w:rsidRPr="00A67B4E">
        <w:t>$</w:t>
      </w:r>
      <w:r w:rsidRPr="003515F0">
        <w:rPr>
          <w:u w:val="single"/>
        </w:rPr>
        <w:t>4</w:t>
      </w:r>
      <w:r w:rsidRPr="00C242EE">
        <w:rPr>
          <w:u w:val="single"/>
        </w:rPr>
        <w:t>0</w:t>
      </w:r>
      <w:r w:rsidRPr="00A67B4E">
        <w:rPr>
          <w:u w:val="single"/>
        </w:rPr>
        <w:t>0.00</w:t>
      </w:r>
    </w:p>
    <w:p w14:paraId="42B38D10" w14:textId="77777777" w:rsidR="00186851" w:rsidRPr="00A67B4E" w:rsidRDefault="00186851" w:rsidP="00186851">
      <w:pPr>
        <w:tabs>
          <w:tab w:val="right" w:leader="dot" w:pos="10080"/>
        </w:tabs>
        <w:ind w:left="720"/>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7D376877" w14:textId="77777777" w:rsidR="00186851" w:rsidRPr="00A67B4E" w:rsidRDefault="00186851" w:rsidP="00186851">
      <w:pPr>
        <w:tabs>
          <w:tab w:val="right" w:leader="dot" w:pos="10080"/>
        </w:tabs>
      </w:pPr>
    </w:p>
    <w:p w14:paraId="51AF8C46" w14:textId="77777777" w:rsidR="00186851" w:rsidRPr="00A67B4E" w:rsidRDefault="00186851" w:rsidP="00186851">
      <w:pPr>
        <w:tabs>
          <w:tab w:val="right" w:leader="dot" w:pos="10080"/>
        </w:tabs>
        <w:ind w:left="720" w:hanging="702"/>
        <w:rPr>
          <w:u w:val="single"/>
        </w:rPr>
      </w:pPr>
      <w:r w:rsidRPr="00A67B4E">
        <w:t>TAP FEE (Large meter)</w:t>
      </w:r>
      <w:r>
        <w:tab/>
      </w:r>
      <w:r w:rsidRPr="00A67B4E">
        <w:rPr>
          <w:u w:val="single"/>
        </w:rPr>
        <w:t>Actual Cost</w:t>
      </w:r>
    </w:p>
    <w:p w14:paraId="56A53AC3" w14:textId="77777777" w:rsidR="00186851" w:rsidRPr="00A67B4E" w:rsidRDefault="00186851" w:rsidP="001868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1BCC22CF" w14:textId="77777777" w:rsidR="00186851" w:rsidRPr="00A67B4E" w:rsidRDefault="00186851" w:rsidP="00186851">
      <w:pPr>
        <w:tabs>
          <w:tab w:val="right" w:leader="dot" w:pos="10080"/>
        </w:tabs>
      </w:pPr>
    </w:p>
    <w:p w14:paraId="77602C54" w14:textId="499E4BCC" w:rsidR="00186851" w:rsidRPr="00A67B4E" w:rsidRDefault="00186851" w:rsidP="00186851">
      <w:pPr>
        <w:tabs>
          <w:tab w:val="center" w:pos="4680"/>
        </w:tabs>
        <w:ind w:firstLine="18"/>
      </w:pPr>
      <w:r w:rsidRPr="00A67B4E">
        <w:t>RECONNECTION FEE</w:t>
      </w:r>
    </w:p>
    <w:p w14:paraId="3F918C93" w14:textId="77777777" w:rsidR="00186851" w:rsidRPr="00A67B4E" w:rsidRDefault="00186851" w:rsidP="00186851">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CAB932" w14:textId="77777777" w:rsidR="00186851" w:rsidRPr="00A67B4E" w:rsidRDefault="00186851" w:rsidP="00186851">
      <w:pPr>
        <w:tabs>
          <w:tab w:val="right" w:leader="dot" w:pos="10080"/>
        </w:tabs>
        <w:ind w:firstLine="720"/>
        <w:jc w:val="both"/>
      </w:pPr>
      <w:r w:rsidRPr="00A67B4E">
        <w:t>a) Non-payment of bill (Maximum $25.00)</w:t>
      </w:r>
      <w:r>
        <w:tab/>
      </w:r>
      <w:r w:rsidRPr="00A67B4E">
        <w:t>$</w:t>
      </w:r>
      <w:r w:rsidRPr="00A67B4E">
        <w:rPr>
          <w:u w:val="single"/>
        </w:rPr>
        <w:t>25.00</w:t>
      </w:r>
    </w:p>
    <w:p w14:paraId="752F8C2D" w14:textId="77777777" w:rsidR="00186851" w:rsidRPr="00A67B4E" w:rsidRDefault="00186851" w:rsidP="00186851">
      <w:pPr>
        <w:tabs>
          <w:tab w:val="right" w:leader="dot" w:pos="10080"/>
        </w:tabs>
        <w:ind w:firstLine="720"/>
        <w:jc w:val="both"/>
      </w:pPr>
      <w:r w:rsidRPr="00A67B4E">
        <w:t>b) Customer's request that service be disconnected…</w:t>
      </w:r>
      <w:r>
        <w:tab/>
      </w:r>
      <w:r w:rsidRPr="00A67B4E">
        <w:t>$</w:t>
      </w:r>
      <w:r w:rsidRPr="00E663B9">
        <w:rPr>
          <w:u w:val="single"/>
        </w:rPr>
        <w:t>40</w:t>
      </w:r>
      <w:r w:rsidRPr="00A67B4E">
        <w:rPr>
          <w:u w:val="single"/>
        </w:rPr>
        <w:t>.00</w:t>
      </w:r>
    </w:p>
    <w:p w14:paraId="3C219275" w14:textId="77777777" w:rsidR="00186851" w:rsidRPr="00A67B4E" w:rsidRDefault="00186851" w:rsidP="00186851">
      <w:pPr>
        <w:tabs>
          <w:tab w:val="right" w:leader="dot" w:pos="10080"/>
        </w:tabs>
      </w:pPr>
    </w:p>
    <w:p w14:paraId="6EFC72EF" w14:textId="5EB86536" w:rsidR="00186851" w:rsidRPr="00A67B4E" w:rsidRDefault="004F55E5" w:rsidP="00186851">
      <w:pPr>
        <w:tabs>
          <w:tab w:val="right" w:leader="dot" w:pos="10080"/>
        </w:tabs>
      </w:pPr>
      <w:r>
        <w:t>SERVICE INITIATION</w:t>
      </w:r>
      <w:r w:rsidRPr="00A67B4E">
        <w:t xml:space="preserve"> </w:t>
      </w:r>
      <w:r w:rsidR="00186851" w:rsidRPr="00A67B4E">
        <w:t>FEE.</w:t>
      </w:r>
      <w:r w:rsidR="00186851">
        <w:tab/>
      </w:r>
      <w:r w:rsidR="00186851" w:rsidRPr="00A67B4E">
        <w:t>$</w:t>
      </w:r>
      <w:r w:rsidR="00186851">
        <w:rPr>
          <w:u w:val="single"/>
        </w:rPr>
        <w:t>25</w:t>
      </w:r>
      <w:r w:rsidR="00186851" w:rsidRPr="00A67B4E">
        <w:rPr>
          <w:u w:val="single"/>
        </w:rPr>
        <w:t>.00</w:t>
      </w:r>
    </w:p>
    <w:p w14:paraId="65D23242" w14:textId="35CC2DE2" w:rsidR="00186851" w:rsidRPr="00A67B4E" w:rsidRDefault="00186851" w:rsidP="00186851">
      <w:pPr>
        <w:ind w:left="720"/>
        <w:jc w:val="both"/>
        <w:rPr>
          <w:sz w:val="18"/>
          <w:szCs w:val="18"/>
        </w:rPr>
      </w:pPr>
      <w:r w:rsidRPr="00A67B4E">
        <w:rPr>
          <w:sz w:val="18"/>
          <w:szCs w:val="18"/>
        </w:rPr>
        <w:t xml:space="preserve">THE </w:t>
      </w:r>
      <w:r w:rsidR="004F55E5">
        <w:rPr>
          <w:sz w:val="18"/>
          <w:szCs w:val="18"/>
        </w:rPr>
        <w:t>SERVICE INITIATION</w:t>
      </w:r>
      <w:r w:rsidR="004F55E5" w:rsidRPr="00A67B4E">
        <w:rPr>
          <w:sz w:val="18"/>
          <w:szCs w:val="18"/>
        </w:rPr>
        <w:t xml:space="preserve"> </w:t>
      </w:r>
      <w:r w:rsidRPr="00A67B4E">
        <w:rPr>
          <w:sz w:val="18"/>
          <w:szCs w:val="18"/>
        </w:rPr>
        <w:t xml:space="preserve">FEE WILL BE CHARGED FOR </w:t>
      </w:r>
      <w:r w:rsidR="004F55E5">
        <w:rPr>
          <w:sz w:val="18"/>
          <w:szCs w:val="18"/>
        </w:rPr>
        <w:t>INITIATING</w:t>
      </w:r>
      <w:r w:rsidR="004F55E5" w:rsidRPr="00A67B4E">
        <w:rPr>
          <w:sz w:val="18"/>
          <w:szCs w:val="18"/>
        </w:rPr>
        <w:t xml:space="preserve"> </w:t>
      </w:r>
      <w:r w:rsidRPr="00A67B4E">
        <w:rPr>
          <w:sz w:val="18"/>
          <w:szCs w:val="18"/>
        </w:rPr>
        <w:t>AN ACCOUNT AT THE SERVICE LOCATION</w:t>
      </w:r>
      <w:r w:rsidR="004F55E5">
        <w:rPr>
          <w:sz w:val="18"/>
          <w:szCs w:val="18"/>
        </w:rPr>
        <w:t>.</w:t>
      </w:r>
    </w:p>
    <w:p w14:paraId="4BDEFC7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896AE7" w14:textId="77777777" w:rsidR="00186851" w:rsidRPr="00A67B4E" w:rsidRDefault="00186851" w:rsidP="00186851">
      <w:pPr>
        <w:tabs>
          <w:tab w:val="right" w:leader="dot" w:pos="10080"/>
        </w:tabs>
      </w:pPr>
      <w:r w:rsidRPr="00A67B4E">
        <w:t>LATE CHARGE (EITHER $5.00 OR 10% OF THE BILL).</w:t>
      </w:r>
      <w:r>
        <w:tab/>
      </w:r>
      <w:r>
        <w:rPr>
          <w:u w:val="single"/>
        </w:rPr>
        <w:t>10%</w:t>
      </w:r>
    </w:p>
    <w:p w14:paraId="66D706CB" w14:textId="77777777" w:rsidR="00186851" w:rsidRPr="00A67B4E" w:rsidRDefault="00186851" w:rsidP="00186851">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4384D236" w14:textId="77777777" w:rsidR="002B695A" w:rsidRDefault="002B695A" w:rsidP="00186851">
      <w:pPr>
        <w:tabs>
          <w:tab w:val="right" w:leader="dot" w:pos="10080"/>
        </w:tabs>
      </w:pPr>
    </w:p>
    <w:p w14:paraId="609CD92B" w14:textId="59813875" w:rsidR="00186851" w:rsidRPr="00A67B4E" w:rsidRDefault="00186851" w:rsidP="00186851">
      <w:pPr>
        <w:tabs>
          <w:tab w:val="right" w:leader="dot" w:pos="10080"/>
        </w:tabs>
      </w:pPr>
      <w:r w:rsidRPr="00A67B4E">
        <w:t>RETURNED CHECK CHARGE</w:t>
      </w:r>
      <w:r>
        <w:tab/>
      </w:r>
      <w:r w:rsidRPr="00A67B4E">
        <w:t>$</w:t>
      </w:r>
      <w:r w:rsidRPr="00EC1439">
        <w:rPr>
          <w:u w:val="single"/>
        </w:rPr>
        <w:t>2</w:t>
      </w:r>
      <w:r w:rsidRPr="00A67B4E">
        <w:rPr>
          <w:u w:val="single"/>
        </w:rPr>
        <w:t>0.00</w:t>
      </w:r>
    </w:p>
    <w:p w14:paraId="7C442FAB" w14:textId="77777777" w:rsidR="00186851" w:rsidRPr="00A67B4E" w:rsidRDefault="00186851" w:rsidP="00186851">
      <w:pPr>
        <w:tabs>
          <w:tab w:val="right" w:leader="dot" w:pos="10080"/>
        </w:tabs>
        <w:jc w:val="both"/>
        <w:rPr>
          <w:sz w:val="18"/>
          <w:szCs w:val="18"/>
        </w:rPr>
      </w:pPr>
      <w:r w:rsidRPr="00A67B4E">
        <w:rPr>
          <w:sz w:val="18"/>
          <w:szCs w:val="18"/>
        </w:rPr>
        <w:t>RETURNED CHECK CHARGES MUST BE BASED ON THE UTILITY’S DOCUMENTABLE COST.</w:t>
      </w:r>
    </w:p>
    <w:p w14:paraId="7A72EBD0" w14:textId="77777777" w:rsidR="00B660E5" w:rsidRDefault="00B660E5" w:rsidP="00186851">
      <w:pPr>
        <w:tabs>
          <w:tab w:val="right" w:leader="dot" w:pos="10080"/>
        </w:tabs>
      </w:pPr>
    </w:p>
    <w:p w14:paraId="2B291F67" w14:textId="6561F7F9" w:rsidR="00186851" w:rsidRPr="00A67B4E" w:rsidRDefault="00186851" w:rsidP="00186851">
      <w:pPr>
        <w:tabs>
          <w:tab w:val="right" w:leader="dot" w:pos="10080"/>
        </w:tabs>
      </w:pPr>
      <w:r w:rsidRPr="00A67B4E">
        <w:t xml:space="preserve">CUSTOMER DEPOSIT RESIDENTIAL </w:t>
      </w:r>
      <w:r w:rsidRPr="00A67B4E">
        <w:rPr>
          <w:sz w:val="18"/>
          <w:szCs w:val="18"/>
        </w:rPr>
        <w:t>(Maximum $50).</w:t>
      </w:r>
      <w:r w:rsidRPr="00046231">
        <w:tab/>
      </w:r>
      <w:r w:rsidRPr="00A67B4E">
        <w:t>$</w:t>
      </w:r>
      <w:r w:rsidRPr="00A67B4E">
        <w:rPr>
          <w:u w:val="single"/>
        </w:rPr>
        <w:t>50.00</w:t>
      </w:r>
    </w:p>
    <w:p w14:paraId="63A686E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6937AD6" w14:textId="77777777" w:rsidR="00186851" w:rsidRPr="00A67B4E" w:rsidRDefault="00186851" w:rsidP="00186851">
      <w:pPr>
        <w:tabs>
          <w:tab w:val="right" w:leader="dot" w:pos="10080"/>
        </w:tabs>
      </w:pPr>
      <w:r w:rsidRPr="00A67B4E">
        <w:lastRenderedPageBreak/>
        <w:t>COMMERCIAL &amp; NON-RESIDENTIAL DEPOSIT</w:t>
      </w:r>
      <w:r>
        <w:tab/>
      </w:r>
      <w:r w:rsidRPr="00A67B4E">
        <w:rPr>
          <w:sz w:val="18"/>
          <w:szCs w:val="18"/>
        </w:rPr>
        <w:t>1/6TH OF ESTIMATED ANNUAL BILL</w:t>
      </w:r>
    </w:p>
    <w:p w14:paraId="62DC087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E3D4A7F" w14:textId="77777777" w:rsidR="00186851" w:rsidRPr="00A67B4E" w:rsidRDefault="00186851" w:rsidP="00186851">
      <w:pPr>
        <w:tabs>
          <w:tab w:val="right" w:leader="dot" w:pos="9360"/>
        </w:tabs>
      </w:pPr>
      <w:r w:rsidRPr="00A67B4E">
        <w:t>GOVERNMENTAL TESTING, INSPECTION AND COSTS SURCHARGE</w:t>
      </w:r>
      <w:r>
        <w:t>:</w:t>
      </w:r>
    </w:p>
    <w:p w14:paraId="005FA363" w14:textId="77777777" w:rsidR="00186851" w:rsidRPr="00A67B4E" w:rsidRDefault="00186851" w:rsidP="00186851">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700BB7B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0FBB" w14:textId="77777777" w:rsidR="00186851" w:rsidRPr="00A67B4E" w:rsidRDefault="00186851" w:rsidP="00186851">
      <w:pPr>
        <w:ind w:left="720" w:hanging="720"/>
      </w:pPr>
      <w:r w:rsidRPr="00A67B4E">
        <w:t>LINE EXTENSION AND CONSTRUCTION CHARGES:</w:t>
      </w:r>
    </w:p>
    <w:p w14:paraId="4D8925AA" w14:textId="77777777" w:rsidR="00186851" w:rsidRDefault="00186851" w:rsidP="00186851">
      <w:pPr>
        <w:ind w:left="720"/>
        <w:jc w:val="both"/>
        <w:rPr>
          <w:sz w:val="18"/>
          <w:szCs w:val="18"/>
        </w:rPr>
      </w:pPr>
      <w:r w:rsidRPr="00A67B4E">
        <w:rPr>
          <w:sz w:val="18"/>
          <w:szCs w:val="18"/>
        </w:rPr>
        <w:t>REFER TO SECTION 3.0--EXTENSION POLICY FOR TERMS, CONDITIONS, AND CHARGES WHEN NEW CONSTRUCTION IS NECESSARY TO PROVIDE SERVICE.</w:t>
      </w:r>
    </w:p>
    <w:p w14:paraId="0E88F0F1" w14:textId="77777777" w:rsidR="00186851" w:rsidRDefault="00186851" w:rsidP="00186851"/>
    <w:p w14:paraId="7D902C67" w14:textId="4F1DF42E" w:rsidR="00186851" w:rsidRDefault="00186851" w:rsidP="00124985">
      <w:pPr>
        <w:rPr>
          <w:u w:val="single"/>
        </w:rPr>
        <w:sectPr w:rsidR="00186851" w:rsidSect="00662AB1">
          <w:headerReference w:type="default" r:id="rId17"/>
          <w:headerReference w:type="first" r:id="rId18"/>
          <w:pgSz w:w="12240" w:h="15840" w:code="1"/>
          <w:pgMar w:top="720" w:right="1080" w:bottom="720" w:left="1152" w:header="720" w:footer="720" w:gutter="0"/>
          <w:cols w:space="720"/>
          <w:titlePg/>
          <w:docGrid w:linePitch="360"/>
        </w:sectPr>
      </w:pPr>
    </w:p>
    <w:p w14:paraId="542A295A" w14:textId="7087478E" w:rsidR="00124985" w:rsidRPr="00E67619" w:rsidRDefault="00124985" w:rsidP="00124985">
      <w:pPr>
        <w:rPr>
          <w:u w:val="single"/>
        </w:rPr>
      </w:pPr>
      <w:r w:rsidRPr="00E67619">
        <w:rPr>
          <w:u w:val="single"/>
        </w:rPr>
        <w:lastRenderedPageBreak/>
        <w:t>Section 1.01 - Rates</w:t>
      </w:r>
    </w:p>
    <w:p w14:paraId="70814233" w14:textId="77777777" w:rsidR="00124985" w:rsidRPr="00E67619" w:rsidRDefault="00124985" w:rsidP="00124985"/>
    <w:p w14:paraId="29D59CEF" w14:textId="77777777" w:rsidR="00124985" w:rsidRPr="00E67619" w:rsidRDefault="00124985" w:rsidP="00124985">
      <w:pPr>
        <w:tabs>
          <w:tab w:val="left" w:pos="2160"/>
          <w:tab w:val="right" w:pos="9360"/>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02F240CA" w14:textId="77777777" w:rsidR="00124985" w:rsidRPr="00E67619" w:rsidRDefault="00124985" w:rsidP="00124985">
      <w:pPr>
        <w:tabs>
          <w:tab w:val="left" w:pos="2160"/>
          <w:tab w:val="right" w:pos="9360"/>
        </w:tabs>
      </w:pPr>
    </w:p>
    <w:p w14:paraId="22AC2F32" w14:textId="77777777" w:rsidR="00124985" w:rsidRPr="00E67619" w:rsidRDefault="00124985" w:rsidP="00124985">
      <w:pPr>
        <w:tabs>
          <w:tab w:val="left" w:pos="2160"/>
          <w:tab w:val="right" w:pos="9360"/>
        </w:tabs>
      </w:pPr>
      <w:r w:rsidRPr="00E67619">
        <w:t>5/8” or 3/4”</w:t>
      </w:r>
      <w:r w:rsidRPr="00E67619">
        <w:tab/>
      </w:r>
      <w:r w:rsidRPr="00E67619">
        <w:rPr>
          <w:u w:val="single"/>
          <w:lang w:val="en-CA"/>
        </w:rPr>
        <w:fldChar w:fldCharType="begin"/>
      </w:r>
      <w:r w:rsidRPr="00E67619">
        <w:rPr>
          <w:u w:val="single"/>
          <w:lang w:val="en-CA"/>
        </w:rPr>
        <w:instrText xml:space="preserve"> SEQ CHAPTER \h \r 1</w:instrText>
      </w:r>
      <w:r w:rsidRPr="00E67619">
        <w:rPr>
          <w:u w:val="single"/>
          <w:lang w:val="en-CA"/>
        </w:rPr>
        <w:fldChar w:fldCharType="end"/>
      </w:r>
      <w:r w:rsidRPr="00E67619">
        <w:rPr>
          <w:u w:val="single"/>
        </w:rPr>
        <w:t>$  25.00</w:t>
      </w:r>
      <w:r w:rsidRPr="00E67619">
        <w:t xml:space="preserve"> (Includes </w:t>
      </w:r>
      <w:r w:rsidRPr="00E67619">
        <w:rPr>
          <w:u w:val="single"/>
        </w:rPr>
        <w:t>0</w:t>
      </w:r>
      <w:r w:rsidRPr="00E67619">
        <w:t xml:space="preserve"> gallons)</w:t>
      </w:r>
      <w:r w:rsidRPr="00E67619">
        <w:tab/>
      </w:r>
      <w:r w:rsidRPr="007C6783">
        <w:rPr>
          <w:u w:val="single"/>
        </w:rPr>
        <w:t>$</w:t>
      </w:r>
      <w:r w:rsidRPr="00E67619">
        <w:rPr>
          <w:u w:val="single"/>
        </w:rPr>
        <w:t>1.50</w:t>
      </w:r>
      <w:r w:rsidRPr="00E67619">
        <w:t xml:space="preserve"> per 1,000 gallons</w:t>
      </w:r>
    </w:p>
    <w:p w14:paraId="429B5247" w14:textId="77777777" w:rsidR="00124985" w:rsidRPr="00E67619" w:rsidRDefault="00124985" w:rsidP="00124985">
      <w:pPr>
        <w:tabs>
          <w:tab w:val="left" w:pos="180"/>
          <w:tab w:val="left" w:pos="2160"/>
          <w:tab w:val="right" w:pos="9360"/>
        </w:tabs>
      </w:pPr>
      <w:r w:rsidRPr="00E67619">
        <w:t>School</w:t>
      </w:r>
      <w:r w:rsidRPr="00E67619">
        <w:tab/>
      </w:r>
      <w:r w:rsidRPr="007C6783">
        <w:rPr>
          <w:u w:val="single"/>
        </w:rPr>
        <w:t>$</w:t>
      </w:r>
      <w:r w:rsidRPr="00E67619">
        <w:rPr>
          <w:u w:val="single"/>
        </w:rPr>
        <w:t>425.00</w:t>
      </w:r>
      <w:r w:rsidRPr="00E67619">
        <w:tab/>
        <w:t>same for all meter sizes</w:t>
      </w:r>
    </w:p>
    <w:p w14:paraId="5BB058B7" w14:textId="77777777" w:rsidR="00124985" w:rsidRPr="00E67619" w:rsidRDefault="00124985" w:rsidP="00124985">
      <w:pPr>
        <w:tabs>
          <w:tab w:val="left" w:pos="270"/>
          <w:tab w:val="left" w:pos="2160"/>
          <w:tab w:val="right" w:pos="9360"/>
        </w:tabs>
        <w:rPr>
          <w:u w:val="single"/>
        </w:rPr>
      </w:pPr>
      <w:r w:rsidRPr="00E67619">
        <w:t>Park</w:t>
      </w:r>
      <w:r w:rsidRPr="00E67619">
        <w:tab/>
      </w:r>
      <w:r w:rsidRPr="007C6783">
        <w:rPr>
          <w:u w:val="single"/>
        </w:rPr>
        <w:t>$  40.00</w:t>
      </w:r>
    </w:p>
    <w:p w14:paraId="1748460A" w14:textId="77777777" w:rsidR="00124985" w:rsidRPr="00E67619" w:rsidRDefault="00124985" w:rsidP="00124985">
      <w:pPr>
        <w:tabs>
          <w:tab w:val="left" w:pos="450"/>
          <w:tab w:val="left" w:pos="2160"/>
          <w:tab w:val="right" w:pos="9360"/>
        </w:tabs>
      </w:pPr>
      <w:r w:rsidRPr="00E67619">
        <w:t>Trailer Park</w:t>
      </w:r>
      <w:r w:rsidRPr="00E67619">
        <w:tab/>
      </w:r>
      <w:r w:rsidRPr="007C6783">
        <w:rPr>
          <w:u w:val="single"/>
        </w:rPr>
        <w:t>$2</w:t>
      </w:r>
      <w:r w:rsidRPr="00E67619">
        <w:rPr>
          <w:u w:val="single"/>
        </w:rPr>
        <w:t>75.00</w:t>
      </w:r>
    </w:p>
    <w:p w14:paraId="4AB3B424" w14:textId="77777777" w:rsidR="00124985" w:rsidRPr="00E67619" w:rsidRDefault="00124985" w:rsidP="00124985">
      <w:pPr>
        <w:tabs>
          <w:tab w:val="left" w:pos="450"/>
          <w:tab w:val="left" w:pos="2160"/>
          <w:tab w:val="right" w:pos="9360"/>
        </w:tabs>
      </w:pPr>
    </w:p>
    <w:p w14:paraId="6B129FFE" w14:textId="77777777" w:rsidR="00124985" w:rsidRPr="00E67619" w:rsidRDefault="00124985" w:rsidP="00124985">
      <w:pPr>
        <w:tabs>
          <w:tab w:val="left" w:pos="1620"/>
          <w:tab w:val="left" w:pos="8910"/>
          <w:tab w:val="right" w:pos="9360"/>
        </w:tabs>
        <w:ind w:right="172"/>
      </w:pPr>
      <w:r w:rsidRPr="00E67619">
        <w:t xml:space="preserve">Volume charges are determined based on average consumption for winter period which includes the following months:  </w:t>
      </w:r>
      <w:r w:rsidRPr="00E67619">
        <w:rPr>
          <w:u w:val="single"/>
        </w:rPr>
        <w:t>December, January, and February.</w:t>
      </w:r>
      <w:r w:rsidRPr="00E67619">
        <w:tab/>
      </w:r>
    </w:p>
    <w:p w14:paraId="4490C816" w14:textId="77777777" w:rsidR="00124985" w:rsidRPr="00E67619" w:rsidRDefault="00124985" w:rsidP="00124985">
      <w:pPr>
        <w:tabs>
          <w:tab w:val="left" w:pos="1620"/>
          <w:tab w:val="left" w:pos="8910"/>
          <w:tab w:val="right" w:pos="9360"/>
        </w:tabs>
        <w:ind w:right="172"/>
      </w:pPr>
    </w:p>
    <w:p w14:paraId="0158D4BB" w14:textId="77777777" w:rsidR="00124985" w:rsidRPr="00E67619" w:rsidRDefault="00124985" w:rsidP="00124985">
      <w:r w:rsidRPr="00E67619">
        <w:t>FORM OF PAYMENT:   The utility will accept the following forms of payment:</w:t>
      </w:r>
    </w:p>
    <w:p w14:paraId="47E5AA27" w14:textId="77777777" w:rsidR="00124985" w:rsidRPr="00E67619" w:rsidRDefault="00124985" w:rsidP="00124985">
      <w:pPr>
        <w:tabs>
          <w:tab w:val="left" w:pos="1440"/>
          <w:tab w:val="left" w:pos="2880"/>
          <w:tab w:val="left" w:pos="5220"/>
          <w:tab w:val="right" w:pos="9360"/>
        </w:tabs>
        <w:rPr>
          <w:u w:val="single"/>
        </w:rPr>
      </w:pPr>
      <w:r w:rsidRPr="00E67619">
        <w:t>Cash</w:t>
      </w:r>
      <w:r w:rsidRPr="00E67619">
        <w:rPr>
          <w:u w:val="single"/>
        </w:rPr>
        <w:t xml:space="preserve">  X  </w:t>
      </w:r>
      <w:r w:rsidRPr="00E67619">
        <w:t>,</w:t>
      </w:r>
      <w:r w:rsidRPr="00E67619">
        <w:tab/>
        <w:t>Check</w:t>
      </w:r>
      <w:r w:rsidRPr="00E67619">
        <w:rPr>
          <w:u w:val="single"/>
        </w:rPr>
        <w:t xml:space="preserve">  X  </w:t>
      </w:r>
      <w:r w:rsidRPr="00E67619">
        <w:t>,</w:t>
      </w:r>
      <w:r w:rsidRPr="00E67619">
        <w:tab/>
        <w:t>Money Order</w:t>
      </w:r>
      <w:r w:rsidRPr="00E67619">
        <w:rPr>
          <w:u w:val="single"/>
        </w:rPr>
        <w:t xml:space="preserve">  X   </w:t>
      </w:r>
      <w:r w:rsidRPr="00E67619">
        <w:t>,</w:t>
      </w:r>
      <w:r w:rsidRPr="00E67619">
        <w:tab/>
        <w:t>Credit Card</w:t>
      </w:r>
      <w:r w:rsidRPr="00E67619">
        <w:rPr>
          <w:u w:val="single"/>
        </w:rPr>
        <w:t xml:space="preserve">  X  </w:t>
      </w:r>
      <w:r w:rsidRPr="00E67619">
        <w:t>,</w:t>
      </w:r>
      <w:r w:rsidRPr="00E67619">
        <w:tab/>
        <w:t>Other (specify) ____</w:t>
      </w:r>
    </w:p>
    <w:p w14:paraId="50BD780E" w14:textId="77777777" w:rsidR="00124985" w:rsidRPr="00E2177D" w:rsidRDefault="00124985" w:rsidP="00F32088">
      <w:pPr>
        <w:tabs>
          <w:tab w:val="left" w:pos="1440"/>
          <w:tab w:val="left" w:pos="2880"/>
          <w:tab w:val="left" w:pos="5220"/>
          <w:tab w:val="right" w:pos="9360"/>
        </w:tabs>
        <w:ind w:left="720" w:right="576"/>
        <w:jc w:val="both"/>
      </w:pPr>
      <w:r w:rsidRPr="00E2177D">
        <w:rPr>
          <w:color w:val="000000"/>
          <w:sz w:val="18"/>
          <w:szCs w:val="18"/>
        </w:rPr>
        <w:t>THE UTILITY MAY REQUIRE EXACT CHANGE FOR PAYMENTS AND MAY REFUSE TO ACCEPT PAYMENTS MADE USING MORE THAN $1.00 IN SMALL COINS.  A WRITTEN RECEIPT WILL BE GIVEN FOR CASH PAYMENTS.</w:t>
      </w:r>
    </w:p>
    <w:p w14:paraId="32F7BA24" w14:textId="77777777" w:rsidR="00F32088" w:rsidRDefault="00F32088" w:rsidP="00124985">
      <w:pPr>
        <w:tabs>
          <w:tab w:val="right" w:leader="dot" w:pos="9360"/>
        </w:tabs>
        <w:ind w:right="576"/>
        <w:rPr>
          <w:color w:val="000000"/>
        </w:rPr>
      </w:pPr>
    </w:p>
    <w:p w14:paraId="0FB386E2" w14:textId="0FF7DD76" w:rsidR="00124985" w:rsidRPr="00E67619" w:rsidRDefault="00124985" w:rsidP="00124985">
      <w:pPr>
        <w:tabs>
          <w:tab w:val="right" w:leader="dot" w:pos="9360"/>
        </w:tabs>
        <w:ind w:right="576"/>
        <w:rPr>
          <w:color w:val="000000"/>
        </w:rPr>
      </w:pPr>
      <w:r w:rsidRPr="00E67619">
        <w:rPr>
          <w:color w:val="000000"/>
        </w:rPr>
        <w:t>REGULATORY ASSESSMENT</w:t>
      </w:r>
      <w:r w:rsidRPr="00E67619">
        <w:rPr>
          <w:color w:val="000000"/>
        </w:rPr>
        <w:tab/>
      </w:r>
      <w:r w:rsidRPr="00E67619">
        <w:rPr>
          <w:color w:val="000000"/>
          <w:u w:val="single"/>
        </w:rPr>
        <w:t>1.0%</w:t>
      </w:r>
    </w:p>
    <w:p w14:paraId="754A3EC0" w14:textId="77777777" w:rsidR="00124985" w:rsidRPr="00E2177D" w:rsidRDefault="00124985" w:rsidP="00F32088">
      <w:pPr>
        <w:tabs>
          <w:tab w:val="left" w:pos="-1200"/>
          <w:tab w:val="left" w:pos="-720"/>
        </w:tabs>
        <w:ind w:left="720" w:right="576"/>
        <w:jc w:val="both"/>
        <w:rPr>
          <w:color w:val="000000"/>
          <w:sz w:val="18"/>
          <w:szCs w:val="18"/>
        </w:rPr>
      </w:pPr>
      <w:r w:rsidRPr="00E2177D">
        <w:rPr>
          <w:color w:val="000000"/>
          <w:sz w:val="18"/>
          <w:szCs w:val="18"/>
        </w:rPr>
        <w:t>PUC RULES REQUIRE THE UTILITY TO COLLECT A FEE OF ONE PERCENT OF THE RETAIL MONTHLY BILL.</w:t>
      </w:r>
    </w:p>
    <w:p w14:paraId="05A944C7" w14:textId="77777777" w:rsidR="002B695A" w:rsidRDefault="002B695A" w:rsidP="00124985">
      <w:pPr>
        <w:ind w:right="576"/>
        <w:rPr>
          <w:u w:val="single"/>
        </w:rPr>
      </w:pPr>
    </w:p>
    <w:p w14:paraId="3C5643DC" w14:textId="6F7C111C" w:rsidR="00124985" w:rsidRPr="00E67619" w:rsidRDefault="00124985" w:rsidP="00124985">
      <w:pPr>
        <w:ind w:right="576"/>
        <w:rPr>
          <w:u w:val="single"/>
        </w:rPr>
      </w:pPr>
      <w:r w:rsidRPr="00E67619">
        <w:rPr>
          <w:u w:val="single"/>
        </w:rPr>
        <w:t>Section 1.02 - Miscellaneous Fees</w:t>
      </w:r>
    </w:p>
    <w:p w14:paraId="54762F5B" w14:textId="77777777" w:rsidR="00124985" w:rsidRPr="00E67619" w:rsidRDefault="00124985" w:rsidP="00124985">
      <w:pPr>
        <w:ind w:right="576"/>
      </w:pPr>
    </w:p>
    <w:p w14:paraId="55038721" w14:textId="77777777" w:rsidR="00124985" w:rsidRPr="00E67619" w:rsidRDefault="00124985" w:rsidP="00124985">
      <w:pPr>
        <w:tabs>
          <w:tab w:val="right" w:leader="dot" w:pos="9360"/>
        </w:tabs>
        <w:ind w:right="576"/>
        <w:rPr>
          <w:color w:val="000000"/>
        </w:rPr>
      </w:pPr>
      <w:r w:rsidRPr="00E67619">
        <w:rPr>
          <w:color w:val="000000"/>
        </w:rPr>
        <w:t>TAP FEE (Gravity Sewer)</w:t>
      </w:r>
      <w:r w:rsidRPr="00E67619">
        <w:rPr>
          <w:color w:val="000000"/>
        </w:rPr>
        <w:tab/>
      </w:r>
      <w:r w:rsidRPr="00E67619">
        <w:rPr>
          <w:color w:val="000000"/>
          <w:u w:val="single"/>
        </w:rPr>
        <w:t>$500.00</w:t>
      </w:r>
    </w:p>
    <w:p w14:paraId="0363EB5D" w14:textId="77777777" w:rsidR="00124985" w:rsidRPr="00E2177D" w:rsidRDefault="00124985" w:rsidP="00F32088">
      <w:pPr>
        <w:ind w:left="720" w:right="576"/>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2B48F141" w14:textId="77777777" w:rsidR="00124985" w:rsidRPr="00E2177D" w:rsidRDefault="00124985" w:rsidP="00F32088">
      <w:pPr>
        <w:ind w:right="576"/>
        <w:jc w:val="both"/>
        <w:rPr>
          <w:szCs w:val="22"/>
        </w:rPr>
      </w:pPr>
    </w:p>
    <w:p w14:paraId="285C135F" w14:textId="77777777" w:rsidR="00124985" w:rsidRPr="00E67619" w:rsidRDefault="00124985" w:rsidP="00124985">
      <w:pPr>
        <w:tabs>
          <w:tab w:val="right" w:leader="dot" w:pos="9360"/>
        </w:tabs>
        <w:ind w:right="576"/>
      </w:pPr>
      <w:r w:rsidRPr="00E67619">
        <w:t>TAP FEE (Large Connection Tap)</w:t>
      </w:r>
      <w:r w:rsidRPr="00E67619">
        <w:tab/>
      </w:r>
      <w:r w:rsidRPr="00E67619">
        <w:rPr>
          <w:u w:val="single"/>
        </w:rPr>
        <w:t>Actual Cost</w:t>
      </w:r>
    </w:p>
    <w:p w14:paraId="6F5FE54C" w14:textId="77777777" w:rsidR="00124985" w:rsidRPr="00E2177D" w:rsidRDefault="00124985" w:rsidP="00124985">
      <w:pPr>
        <w:ind w:left="720" w:right="576"/>
        <w:rPr>
          <w:sz w:val="18"/>
          <w:szCs w:val="18"/>
        </w:rPr>
      </w:pPr>
      <w:r w:rsidRPr="00E2177D">
        <w:rPr>
          <w:sz w:val="18"/>
          <w:szCs w:val="18"/>
        </w:rPr>
        <w:t>TAP FEE IS THE UTILITY’S ACTUAL COST FOR MATERIALS AND LABOR FOR METER SIZE INSTALLED.</w:t>
      </w:r>
    </w:p>
    <w:p w14:paraId="4CEC80E1" w14:textId="77777777" w:rsidR="00124985" w:rsidRPr="00E2177D" w:rsidRDefault="00124985" w:rsidP="00124985">
      <w:pPr>
        <w:tabs>
          <w:tab w:val="right" w:leader="dot" w:pos="9360"/>
        </w:tabs>
        <w:ind w:right="576"/>
      </w:pPr>
    </w:p>
    <w:p w14:paraId="281923B6" w14:textId="77777777" w:rsidR="00124985" w:rsidRPr="00E67619" w:rsidRDefault="00124985" w:rsidP="00124985">
      <w:pPr>
        <w:ind w:right="576"/>
      </w:pPr>
      <w:r w:rsidRPr="00E67619">
        <w:t>RECONNECTION FEE</w:t>
      </w:r>
    </w:p>
    <w:p w14:paraId="677BCD23" w14:textId="77777777" w:rsidR="00124985" w:rsidRPr="00E2177D" w:rsidRDefault="00124985" w:rsidP="00124985">
      <w:pPr>
        <w:ind w:left="720" w:right="576"/>
        <w:rPr>
          <w:sz w:val="18"/>
          <w:szCs w:val="18"/>
        </w:rPr>
      </w:pPr>
      <w:r w:rsidRPr="00E2177D">
        <w:rPr>
          <w:sz w:val="18"/>
          <w:szCs w:val="18"/>
        </w:rPr>
        <w:t>THE RECONNECT FEE MUST BE PAID BEFORE SERVICE CAN BE RESTORED TO A CUSTOMER WHO HAS BEEN DISCONNECTED FOR THE FOLLOWING REASONS (OR OTHER REASONS LISTED UNDER SECTION 2.0 OF THIS TARIFF):</w:t>
      </w:r>
    </w:p>
    <w:p w14:paraId="3F860490" w14:textId="42F9C4C6" w:rsidR="00124985" w:rsidRPr="00E67619" w:rsidRDefault="00124985" w:rsidP="00124985">
      <w:pPr>
        <w:tabs>
          <w:tab w:val="left" w:pos="1080"/>
          <w:tab w:val="right" w:leader="dot" w:pos="9360"/>
        </w:tabs>
        <w:ind w:right="576" w:firstLine="720"/>
      </w:pPr>
      <w:r w:rsidRPr="00E67619">
        <w:t>a)</w:t>
      </w:r>
      <w:r w:rsidRPr="00E67619">
        <w:tab/>
        <w:t>Non</w:t>
      </w:r>
      <w:r w:rsidR="00BF4B9D">
        <w:t>-</w:t>
      </w:r>
      <w:r w:rsidRPr="00E67619">
        <w:t>payment of bill (Maximum $25.00)</w:t>
      </w:r>
      <w:r w:rsidRPr="00E67619">
        <w:tab/>
      </w:r>
      <w:r w:rsidRPr="00E67619">
        <w:rPr>
          <w:u w:val="single"/>
        </w:rPr>
        <w:t>$25.00</w:t>
      </w:r>
    </w:p>
    <w:p w14:paraId="1369CBD3" w14:textId="77777777" w:rsidR="00124985" w:rsidRPr="00E67619" w:rsidRDefault="00124985" w:rsidP="00124985">
      <w:pPr>
        <w:tabs>
          <w:tab w:val="left" w:pos="1080"/>
          <w:tab w:val="right" w:leader="dot" w:pos="9360"/>
        </w:tabs>
        <w:ind w:right="576" w:firstLine="720"/>
      </w:pPr>
      <w:r w:rsidRPr="00E67619">
        <w:t>b)</w:t>
      </w:r>
      <w:r w:rsidRPr="00E67619">
        <w:tab/>
        <w:t>Customer's request that service be disconnected</w:t>
      </w:r>
      <w:r w:rsidRPr="00E67619">
        <w:tab/>
      </w:r>
      <w:r w:rsidRPr="00E67619">
        <w:rPr>
          <w:u w:val="single"/>
        </w:rPr>
        <w:t>$50.00</w:t>
      </w:r>
    </w:p>
    <w:p w14:paraId="5CBD2A61" w14:textId="77777777" w:rsidR="00124985" w:rsidRPr="00E2177D" w:rsidRDefault="00124985" w:rsidP="00124985">
      <w:pPr>
        <w:ind w:right="576"/>
      </w:pPr>
    </w:p>
    <w:p w14:paraId="600FA513" w14:textId="75090BB1" w:rsidR="00124985" w:rsidRPr="00E67619" w:rsidRDefault="004F55E5" w:rsidP="00124985">
      <w:pPr>
        <w:tabs>
          <w:tab w:val="right" w:leader="dot" w:pos="9360"/>
        </w:tabs>
        <w:ind w:right="576"/>
      </w:pPr>
      <w:r>
        <w:t>SERVICE INITIATION</w:t>
      </w:r>
      <w:r w:rsidRPr="00E67619">
        <w:t xml:space="preserve"> </w:t>
      </w:r>
      <w:r w:rsidR="00124985" w:rsidRPr="00E67619">
        <w:t>FEE</w:t>
      </w:r>
      <w:r w:rsidR="00124985" w:rsidRPr="00E67619">
        <w:tab/>
      </w:r>
      <w:r w:rsidR="00124985" w:rsidRPr="00E67619">
        <w:rPr>
          <w:u w:val="single"/>
        </w:rPr>
        <w:t>$35.00</w:t>
      </w:r>
    </w:p>
    <w:p w14:paraId="533CC1F0" w14:textId="364FBE8F" w:rsidR="00124985" w:rsidRPr="00E2177D" w:rsidRDefault="00124985" w:rsidP="00F32088">
      <w:pPr>
        <w:ind w:left="720" w:right="576"/>
        <w:jc w:val="both"/>
        <w:rPr>
          <w:sz w:val="18"/>
          <w:szCs w:val="18"/>
        </w:rPr>
      </w:pPr>
      <w:r w:rsidRPr="00E2177D">
        <w:rPr>
          <w:sz w:val="18"/>
          <w:szCs w:val="18"/>
        </w:rPr>
        <w:t xml:space="preserve">THE </w:t>
      </w:r>
      <w:r w:rsidR="004F55E5">
        <w:rPr>
          <w:sz w:val="18"/>
          <w:szCs w:val="18"/>
        </w:rPr>
        <w:t>SERVICE INITIATION</w:t>
      </w:r>
      <w:r w:rsidR="004F55E5" w:rsidRPr="00E2177D">
        <w:rPr>
          <w:sz w:val="18"/>
          <w:szCs w:val="18"/>
        </w:rPr>
        <w:t xml:space="preserve"> </w:t>
      </w:r>
      <w:r w:rsidRPr="00E2177D">
        <w:rPr>
          <w:sz w:val="18"/>
          <w:szCs w:val="18"/>
        </w:rPr>
        <w:t xml:space="preserve">FEE WILL BE CHARGED FOR </w:t>
      </w:r>
      <w:r w:rsidR="004F55E5">
        <w:rPr>
          <w:sz w:val="18"/>
          <w:szCs w:val="18"/>
        </w:rPr>
        <w:t>INITIATING</w:t>
      </w:r>
      <w:r w:rsidR="004F55E5" w:rsidRPr="00E2177D">
        <w:rPr>
          <w:sz w:val="18"/>
          <w:szCs w:val="18"/>
        </w:rPr>
        <w:t xml:space="preserve"> </w:t>
      </w:r>
      <w:r w:rsidRPr="00E2177D">
        <w:rPr>
          <w:sz w:val="18"/>
          <w:szCs w:val="18"/>
        </w:rPr>
        <w:t>AN ACCOUNT AT THE SERVICE LOCATION.</w:t>
      </w:r>
    </w:p>
    <w:p w14:paraId="5CE8ED93" w14:textId="77777777" w:rsidR="00124985" w:rsidRPr="00E2177D" w:rsidRDefault="00124985" w:rsidP="00124985">
      <w:pPr>
        <w:ind w:right="576"/>
        <w:rPr>
          <w:szCs w:val="22"/>
        </w:rPr>
      </w:pPr>
    </w:p>
    <w:p w14:paraId="6EEF14FD" w14:textId="77777777" w:rsidR="00124985" w:rsidRPr="00E67619" w:rsidRDefault="00124985" w:rsidP="00124985">
      <w:pPr>
        <w:tabs>
          <w:tab w:val="right" w:leader="dot" w:pos="9360"/>
        </w:tabs>
        <w:ind w:right="576"/>
      </w:pPr>
      <w:r w:rsidRPr="00E67619">
        <w:t>LATE CHARGE (EITHER $5.00 OR 10% OF THE BILL)</w:t>
      </w:r>
      <w:r w:rsidRPr="00E67619">
        <w:tab/>
      </w:r>
      <w:r w:rsidRPr="00E67619">
        <w:rPr>
          <w:u w:val="single"/>
        </w:rPr>
        <w:t>$5.00</w:t>
      </w:r>
    </w:p>
    <w:p w14:paraId="699BE3C0" w14:textId="77777777" w:rsidR="00913621" w:rsidRDefault="00124985" w:rsidP="00913621">
      <w:pPr>
        <w:ind w:left="720" w:right="576"/>
        <w:jc w:val="both"/>
        <w:rPr>
          <w:sz w:val="18"/>
          <w:szCs w:val="18"/>
        </w:rPr>
        <w:sectPr w:rsidR="00913621" w:rsidSect="00662AB1">
          <w:headerReference w:type="first" r:id="rId19"/>
          <w:pgSz w:w="12240" w:h="15840" w:code="1"/>
          <w:pgMar w:top="720" w:right="1080" w:bottom="720" w:left="1152" w:header="720" w:footer="720" w:gutter="0"/>
          <w:cols w:space="720"/>
          <w:titlePg/>
          <w:docGrid w:linePitch="360"/>
        </w:sectPr>
      </w:pPr>
      <w:r w:rsidRPr="00E2177D">
        <w:rPr>
          <w:sz w:val="18"/>
          <w:szCs w:val="18"/>
        </w:rPr>
        <w:t>PUC RULES ALLOW A ONE-TIME PENALTY TO BE CHARGED ON DELINQUENT BILLS.  A LATE CHARGE MAY NOT BE APPLIED TO ANY BALANCE TO WHICH THE PENALTY WAS APPLIED IN A PREVIOUS BILLING.</w:t>
      </w:r>
    </w:p>
    <w:p w14:paraId="5E6AC647" w14:textId="04028EC1" w:rsidR="00124985" w:rsidRPr="003D236A" w:rsidRDefault="00124985" w:rsidP="00D11A37">
      <w:pPr>
        <w:jc w:val="both"/>
      </w:pPr>
      <w:r w:rsidRPr="00DF0A65">
        <w:lastRenderedPageBreak/>
        <w:t>RETURNED</w:t>
      </w:r>
      <w:r w:rsidR="00913621">
        <w:t xml:space="preserve"> </w:t>
      </w:r>
      <w:r w:rsidRPr="00DF0A65">
        <w:t>CHECK</w:t>
      </w:r>
      <w:r w:rsidR="00913621">
        <w:t xml:space="preserve"> C</w:t>
      </w:r>
      <w:r w:rsidRPr="00DF0A65">
        <w:t>HARGE</w:t>
      </w:r>
      <w:r w:rsidR="00F839D6">
        <w:t>…………………………………………………………</w:t>
      </w:r>
      <w:r w:rsidR="00D11A37">
        <w:t>…….</w:t>
      </w:r>
      <w:r w:rsidR="00F839D6">
        <w:t>…</w:t>
      </w:r>
      <w:r w:rsidRPr="00DF0A65">
        <w:tab/>
      </w:r>
      <w:r w:rsidRPr="003D236A">
        <w:rPr>
          <w:u w:val="single"/>
        </w:rPr>
        <w:t>$25.00</w:t>
      </w:r>
    </w:p>
    <w:p w14:paraId="414586AE" w14:textId="77777777" w:rsidR="00124985" w:rsidRPr="003D236A" w:rsidRDefault="00124985" w:rsidP="00124985">
      <w:pPr>
        <w:pStyle w:val="Default"/>
        <w:ind w:left="720"/>
        <w:jc w:val="both"/>
        <w:rPr>
          <w:rFonts w:ascii="Times New Roman" w:hAnsi="Times New Roman" w:cs="Times New Roman"/>
          <w:color w:val="auto"/>
          <w:sz w:val="18"/>
          <w:szCs w:val="18"/>
        </w:rPr>
      </w:pPr>
      <w:r w:rsidRPr="003D236A">
        <w:rPr>
          <w:rFonts w:ascii="Times New Roman" w:hAnsi="Times New Roman" w:cs="Times New Roman"/>
          <w:color w:val="auto"/>
          <w:sz w:val="18"/>
          <w:szCs w:val="18"/>
        </w:rPr>
        <w:t xml:space="preserve">RETURNED CHECK CHARGES MUST BE BASED ON THE UTILITY’S DOCUMENTABLE COST. </w:t>
      </w:r>
    </w:p>
    <w:p w14:paraId="234CA8D7" w14:textId="77777777" w:rsidR="00124985" w:rsidRPr="003D236A" w:rsidRDefault="00124985" w:rsidP="00F839D6">
      <w:pPr>
        <w:pStyle w:val="NoSpacing"/>
        <w:tabs>
          <w:tab w:val="right" w:leader="dot" w:pos="9532"/>
        </w:tabs>
        <w:ind w:right="864"/>
        <w:jc w:val="right"/>
        <w:rPr>
          <w:sz w:val="24"/>
        </w:rPr>
      </w:pPr>
    </w:p>
    <w:p w14:paraId="4EF5FB99" w14:textId="32F2C31A" w:rsidR="00124985" w:rsidRPr="00E14D95" w:rsidRDefault="00124985" w:rsidP="00E14D95">
      <w:pPr>
        <w:pStyle w:val="NoSpacing"/>
        <w:rPr>
          <w:sz w:val="24"/>
          <w:u w:val="single"/>
        </w:rPr>
      </w:pPr>
      <w:r w:rsidRPr="003D236A">
        <w:rPr>
          <w:sz w:val="24"/>
        </w:rPr>
        <w:t>CUSTOMER DEPOSIT RESIDENTIAL (Maximum $50</w:t>
      </w:r>
      <w:r w:rsidRPr="00F839D6">
        <w:t>)</w:t>
      </w:r>
      <w:r w:rsidR="00E14D95">
        <w:tab/>
      </w:r>
      <w:r w:rsidR="00E14D95">
        <w:tab/>
      </w:r>
      <w:r w:rsidR="00E14D95">
        <w:tab/>
      </w:r>
      <w:r w:rsidR="00E14D95">
        <w:tab/>
      </w:r>
      <w:r w:rsidR="00F839D6" w:rsidRPr="00F839D6">
        <w:t>………………………</w:t>
      </w:r>
      <w:r w:rsidR="00F839D6">
        <w:t>…………...</w:t>
      </w:r>
      <w:r w:rsidR="001873D9">
        <w:t>.</w:t>
      </w:r>
      <w:r w:rsidR="00E14D95">
        <w:t>.........</w:t>
      </w:r>
      <w:r w:rsidR="00E14D95" w:rsidRPr="00E14D95">
        <w:rPr>
          <w:u w:val="single"/>
        </w:rPr>
        <w:tab/>
      </w:r>
      <w:r w:rsidR="00E14D95">
        <w:rPr>
          <w:u w:val="single"/>
        </w:rPr>
        <w:t>.</w:t>
      </w:r>
      <w:r w:rsidR="00E14D95" w:rsidRPr="00E14D95">
        <w:rPr>
          <w:sz w:val="24"/>
          <w:szCs w:val="24"/>
          <w:u w:val="single"/>
        </w:rPr>
        <w:t>$5</w:t>
      </w:r>
      <w:r w:rsidRPr="00E14D95">
        <w:rPr>
          <w:sz w:val="24"/>
          <w:szCs w:val="24"/>
          <w:u w:val="single"/>
        </w:rPr>
        <w:t>0.00</w:t>
      </w:r>
    </w:p>
    <w:p w14:paraId="4DC1FEF6" w14:textId="77777777" w:rsidR="00124985" w:rsidRPr="003D236A" w:rsidRDefault="00124985" w:rsidP="00F839D6">
      <w:pPr>
        <w:pStyle w:val="NoSpacing"/>
        <w:tabs>
          <w:tab w:val="right" w:leader="dot" w:pos="9532"/>
        </w:tabs>
        <w:jc w:val="right"/>
        <w:rPr>
          <w:sz w:val="24"/>
        </w:rPr>
      </w:pPr>
    </w:p>
    <w:p w14:paraId="265F102A" w14:textId="6E14842A" w:rsidR="00124985" w:rsidRPr="003D236A" w:rsidRDefault="00124985" w:rsidP="00124985">
      <w:pPr>
        <w:pStyle w:val="NoSpacing"/>
        <w:tabs>
          <w:tab w:val="right" w:leader="dot" w:pos="9532"/>
        </w:tabs>
        <w:rPr>
          <w:sz w:val="24"/>
        </w:rPr>
      </w:pPr>
      <w:r w:rsidRPr="003D236A">
        <w:rPr>
          <w:sz w:val="24"/>
        </w:rPr>
        <w:t>COMMERCIAL AND NON-RESIDENTIAL DEPOSIT</w:t>
      </w:r>
      <w:r w:rsidRPr="003D236A">
        <w:rPr>
          <w:sz w:val="24"/>
        </w:rPr>
        <w:tab/>
      </w:r>
      <w:r w:rsidR="00F839D6">
        <w:rPr>
          <w:sz w:val="24"/>
        </w:rPr>
        <w:t>……………</w:t>
      </w:r>
      <w:r w:rsidR="00E14D95">
        <w:rPr>
          <w:sz w:val="24"/>
        </w:rPr>
        <w:t>…</w:t>
      </w:r>
      <w:r w:rsidRPr="003D236A">
        <w:rPr>
          <w:sz w:val="20"/>
          <w:u w:val="single"/>
        </w:rPr>
        <w:t>1/6TH ESTIMATED ANNUAL BILL</w:t>
      </w:r>
    </w:p>
    <w:p w14:paraId="27FBEB35" w14:textId="77777777" w:rsidR="00124985" w:rsidRPr="003D236A" w:rsidRDefault="00124985" w:rsidP="00124985">
      <w:pPr>
        <w:pStyle w:val="NoSpacing"/>
        <w:tabs>
          <w:tab w:val="right" w:leader="dot" w:pos="9532"/>
        </w:tabs>
        <w:rPr>
          <w:sz w:val="24"/>
        </w:rPr>
      </w:pPr>
    </w:p>
    <w:p w14:paraId="067B22D4" w14:textId="77777777" w:rsidR="00124985" w:rsidRPr="003D236A" w:rsidRDefault="00124985" w:rsidP="00124985">
      <w:pPr>
        <w:pStyle w:val="NoSpacing"/>
        <w:tabs>
          <w:tab w:val="right" w:leader="dot" w:pos="9532"/>
        </w:tabs>
        <w:rPr>
          <w:u w:val="single"/>
        </w:rPr>
      </w:pPr>
      <w:r w:rsidRPr="003D236A">
        <w:rPr>
          <w:sz w:val="24"/>
        </w:rPr>
        <w:t>GOVERNMENTAL TESTING, INSPECTION AND COSTS SURCHARGE:</w:t>
      </w:r>
    </w:p>
    <w:p w14:paraId="3CF3D8F0" w14:textId="77777777" w:rsidR="00124985" w:rsidRPr="00F75F85" w:rsidRDefault="00124985" w:rsidP="00124985">
      <w:pPr>
        <w:pStyle w:val="NoSpacing"/>
        <w:tabs>
          <w:tab w:val="right" w:leader="dot" w:pos="9532"/>
        </w:tabs>
        <w:ind w:left="720"/>
        <w:rPr>
          <w:sz w:val="18"/>
          <w:szCs w:val="18"/>
        </w:rPr>
      </w:pPr>
      <w:r w:rsidRPr="005D468B">
        <w:rPr>
          <w:sz w:val="18"/>
          <w:szCs w:val="18"/>
        </w:rPr>
        <w:t xml:space="preserve">WHEN AUTHORIZED IN WRITING BY THE COMMISSION AND AFTER NOTICE TO CUSTOMERS, THE UTILITY MAY INCREASE RATES TO RECOVER INCREASED COSTS FOR INSPECTION FEES AND WATER TESTING. </w:t>
      </w:r>
      <w:r w:rsidRPr="00F75F85">
        <w:rPr>
          <w:sz w:val="18"/>
          <w:szCs w:val="18"/>
        </w:rPr>
        <w:t>[16 TAC § 24.25(b)(2)(</w:t>
      </w:r>
      <w:r>
        <w:rPr>
          <w:sz w:val="18"/>
          <w:szCs w:val="18"/>
        </w:rPr>
        <w:t>G</w:t>
      </w:r>
      <w:r w:rsidRPr="00F75F85">
        <w:rPr>
          <w:sz w:val="18"/>
          <w:szCs w:val="18"/>
        </w:rPr>
        <w:t xml:space="preserve">)] </w:t>
      </w:r>
    </w:p>
    <w:p w14:paraId="71D63252" w14:textId="77777777" w:rsidR="00124985" w:rsidRDefault="00124985" w:rsidP="00124985">
      <w:pPr>
        <w:pStyle w:val="NoSpacing"/>
        <w:tabs>
          <w:tab w:val="right" w:leader="dot" w:pos="9532"/>
        </w:tabs>
        <w:rPr>
          <w:sz w:val="24"/>
        </w:rPr>
      </w:pPr>
    </w:p>
    <w:p w14:paraId="41556A67" w14:textId="77777777" w:rsidR="00124985" w:rsidRPr="00DF0A65" w:rsidRDefault="00124985" w:rsidP="00124985">
      <w:pPr>
        <w:pStyle w:val="NoSpacing"/>
        <w:tabs>
          <w:tab w:val="right" w:leader="dot" w:pos="9532"/>
        </w:tabs>
        <w:rPr>
          <w:sz w:val="24"/>
        </w:rPr>
      </w:pPr>
      <w:r w:rsidRPr="00DF0A65">
        <w:rPr>
          <w:sz w:val="24"/>
        </w:rPr>
        <w:t>LINE EXTENSION AND CONSTRUCTION CHARGES:</w:t>
      </w:r>
    </w:p>
    <w:p w14:paraId="25F2CEC8" w14:textId="77777777" w:rsidR="000D44BB" w:rsidRDefault="00124985" w:rsidP="00124985">
      <w:pPr>
        <w:pStyle w:val="Default"/>
        <w:ind w:left="720"/>
        <w:jc w:val="both"/>
        <w:rPr>
          <w:rFonts w:ascii="Times New Roman" w:hAnsi="Times New Roman" w:cs="Times New Roman"/>
          <w:sz w:val="18"/>
          <w:szCs w:val="18"/>
        </w:rPr>
        <w:sectPr w:rsidR="000D44BB" w:rsidSect="0085017A">
          <w:headerReference w:type="default" r:id="rId20"/>
          <w:headerReference w:type="first" r:id="rId21"/>
          <w:pgSz w:w="12240" w:h="15840" w:code="1"/>
          <w:pgMar w:top="720" w:right="1080" w:bottom="720" w:left="1152" w:header="720" w:footer="720" w:gutter="0"/>
          <w:cols w:space="720"/>
          <w:titlePg/>
          <w:docGrid w:linePitch="360"/>
        </w:sect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26643DBB" w14:textId="77777777" w:rsidR="004C57D1" w:rsidRPr="00E67619" w:rsidRDefault="004C57D1" w:rsidP="004C57D1">
      <w:pPr>
        <w:autoSpaceDE/>
        <w:autoSpaceDN/>
        <w:adjustRightInd/>
        <w:rPr>
          <w:u w:val="single"/>
        </w:rPr>
      </w:pPr>
      <w:r w:rsidRPr="00E67619">
        <w:rPr>
          <w:u w:val="single"/>
        </w:rPr>
        <w:lastRenderedPageBreak/>
        <w:t>Section 1.01 - Rates</w:t>
      </w:r>
    </w:p>
    <w:p w14:paraId="6EA0E973" w14:textId="77777777" w:rsidR="004C57D1" w:rsidRPr="00E67619" w:rsidRDefault="004C57D1" w:rsidP="004C57D1"/>
    <w:p w14:paraId="2E28DBA9" w14:textId="77777777" w:rsidR="004C57D1" w:rsidRPr="00A161D7" w:rsidRDefault="004C57D1" w:rsidP="004C57D1">
      <w:pPr>
        <w:tabs>
          <w:tab w:val="left" w:pos="2160"/>
          <w:tab w:val="right" w:pos="9994"/>
        </w:tabs>
        <w:rPr>
          <w:b/>
          <w:bCs/>
        </w:rPr>
      </w:pPr>
      <w:r w:rsidRPr="00A161D7">
        <w:rPr>
          <w:b/>
          <w:bCs/>
        </w:rPr>
        <w:t>Residential</w:t>
      </w:r>
    </w:p>
    <w:p w14:paraId="707FB809" w14:textId="77777777" w:rsidR="004C57D1" w:rsidRPr="00E67619" w:rsidRDefault="004C57D1" w:rsidP="004C57D1">
      <w:pPr>
        <w:tabs>
          <w:tab w:val="left" w:pos="2160"/>
          <w:tab w:val="right" w:pos="9994"/>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6EC422B5" w14:textId="77777777" w:rsidR="004C57D1" w:rsidRPr="008F4A3C" w:rsidRDefault="004C57D1" w:rsidP="004C57D1">
      <w:pPr>
        <w:tabs>
          <w:tab w:val="left" w:pos="2160"/>
          <w:tab w:val="right" w:pos="9994"/>
        </w:tabs>
      </w:pPr>
      <w:r w:rsidRPr="008F4A3C">
        <w:t>5/8" x 3/4"</w:t>
      </w:r>
      <w:r w:rsidRPr="008F4A3C">
        <w:tab/>
        <w:t>$3</w:t>
      </w:r>
      <w:r>
        <w:t xml:space="preserve">5.53 </w:t>
      </w:r>
      <w:r w:rsidRPr="00963343">
        <w:rPr>
          <w:sz w:val="18"/>
          <w:szCs w:val="18"/>
        </w:rPr>
        <w:t xml:space="preserve">(Includes </w:t>
      </w:r>
      <w:r w:rsidRPr="00963343">
        <w:rPr>
          <w:sz w:val="18"/>
          <w:szCs w:val="18"/>
          <w:u w:val="single"/>
        </w:rPr>
        <w:t>0</w:t>
      </w:r>
      <w:r w:rsidRPr="00963343">
        <w:rPr>
          <w:sz w:val="18"/>
          <w:szCs w:val="18"/>
        </w:rPr>
        <w:t xml:space="preserve"> gallons)</w:t>
      </w:r>
      <w:r w:rsidRPr="008F4A3C">
        <w:tab/>
      </w:r>
      <w:r w:rsidRPr="008F4A3C">
        <w:rPr>
          <w:u w:val="single"/>
        </w:rPr>
        <w:t>$3.00</w:t>
      </w:r>
      <w:r w:rsidRPr="008F4A3C">
        <w:t xml:space="preserve"> </w:t>
      </w:r>
      <w:r w:rsidRPr="00146EE9">
        <w:rPr>
          <w:sz w:val="18"/>
          <w:szCs w:val="18"/>
        </w:rPr>
        <w:t>per 1000 gallons</w:t>
      </w:r>
      <w:r w:rsidRPr="008F4A3C">
        <w:t xml:space="preserve"> </w:t>
      </w:r>
    </w:p>
    <w:p w14:paraId="75747A41" w14:textId="77777777" w:rsidR="004C57D1" w:rsidRPr="008F4A3C" w:rsidRDefault="004C57D1" w:rsidP="004C57D1">
      <w:pPr>
        <w:tabs>
          <w:tab w:val="left" w:pos="2160"/>
          <w:tab w:val="right" w:pos="9994"/>
        </w:tabs>
        <w:ind w:left="360"/>
      </w:pPr>
      <w:r w:rsidRPr="008F4A3C">
        <w:t>3/4"</w:t>
      </w:r>
      <w:r w:rsidRPr="008F4A3C">
        <w:tab/>
        <w:t>$53.30</w:t>
      </w:r>
    </w:p>
    <w:p w14:paraId="1082FD3D" w14:textId="77777777" w:rsidR="004C57D1" w:rsidRPr="008F4A3C" w:rsidRDefault="004C57D1" w:rsidP="004C57D1">
      <w:pPr>
        <w:tabs>
          <w:tab w:val="left" w:pos="2160"/>
          <w:tab w:val="right" w:pos="9994"/>
        </w:tabs>
        <w:ind w:left="360"/>
      </w:pPr>
      <w:r w:rsidRPr="008F4A3C">
        <w:t>1"</w:t>
      </w:r>
      <w:r w:rsidRPr="008F4A3C">
        <w:tab/>
        <w:t xml:space="preserve">$88.83 </w:t>
      </w:r>
    </w:p>
    <w:p w14:paraId="0C39B6C0" w14:textId="77777777" w:rsidR="004C57D1" w:rsidRPr="008F4A3C" w:rsidRDefault="004C57D1" w:rsidP="004C57D1">
      <w:pPr>
        <w:tabs>
          <w:tab w:val="left" w:pos="2160"/>
          <w:tab w:val="right" w:pos="9994"/>
        </w:tabs>
        <w:ind w:left="360"/>
      </w:pPr>
      <w:r w:rsidRPr="008F4A3C">
        <w:t>1</w:t>
      </w:r>
      <w:r>
        <w:t xml:space="preserve"> ½”</w:t>
      </w:r>
      <w:r w:rsidRPr="008F4A3C">
        <w:tab/>
        <w:t xml:space="preserve">$177.65 </w:t>
      </w:r>
    </w:p>
    <w:p w14:paraId="1D248FF6" w14:textId="77777777" w:rsidR="004C57D1" w:rsidRPr="008F4A3C" w:rsidRDefault="004C57D1" w:rsidP="004C57D1">
      <w:pPr>
        <w:tabs>
          <w:tab w:val="left" w:pos="2160"/>
          <w:tab w:val="right" w:pos="9994"/>
        </w:tabs>
        <w:ind w:left="360"/>
      </w:pPr>
      <w:r w:rsidRPr="008F4A3C">
        <w:t>2"</w:t>
      </w:r>
      <w:r w:rsidRPr="008F4A3C">
        <w:tab/>
        <w:t xml:space="preserve">$284.24 </w:t>
      </w:r>
    </w:p>
    <w:p w14:paraId="1EB38A4A" w14:textId="77777777" w:rsidR="004C57D1" w:rsidRPr="008F4A3C" w:rsidRDefault="004C57D1" w:rsidP="004C57D1">
      <w:pPr>
        <w:tabs>
          <w:tab w:val="left" w:pos="2160"/>
          <w:tab w:val="right" w:pos="9994"/>
        </w:tabs>
        <w:ind w:left="360"/>
      </w:pPr>
      <w:r w:rsidRPr="008F4A3C">
        <w:t>3"</w:t>
      </w:r>
      <w:r w:rsidRPr="008F4A3C">
        <w:tab/>
        <w:t>$532.95</w:t>
      </w:r>
    </w:p>
    <w:p w14:paraId="68CCFC04" w14:textId="77777777" w:rsidR="004C57D1" w:rsidRDefault="004C57D1" w:rsidP="004C57D1">
      <w:pPr>
        <w:tabs>
          <w:tab w:val="left" w:pos="2160"/>
          <w:tab w:val="right" w:pos="9994"/>
        </w:tabs>
        <w:ind w:left="360"/>
      </w:pPr>
      <w:r w:rsidRPr="008F4A3C">
        <w:t>4"</w:t>
      </w:r>
      <w:r w:rsidRPr="008F4A3C">
        <w:tab/>
        <w:t>$1,065.90</w:t>
      </w:r>
    </w:p>
    <w:p w14:paraId="1AED1C11" w14:textId="77777777" w:rsidR="004C57D1" w:rsidRDefault="004C57D1" w:rsidP="004C57D1">
      <w:pPr>
        <w:tabs>
          <w:tab w:val="left" w:pos="2160"/>
          <w:tab w:val="right" w:pos="9994"/>
        </w:tabs>
      </w:pPr>
    </w:p>
    <w:p w14:paraId="155A8042" w14:textId="77777777" w:rsidR="004C57D1" w:rsidRDefault="004C57D1" w:rsidP="004C57D1">
      <w:pPr>
        <w:tabs>
          <w:tab w:val="left" w:pos="2160"/>
          <w:tab w:val="right" w:pos="9994"/>
        </w:tabs>
        <w:rPr>
          <w:b/>
          <w:bCs/>
        </w:rPr>
      </w:pPr>
      <w:r>
        <w:rPr>
          <w:b/>
          <w:bCs/>
        </w:rPr>
        <w:t>Commercial</w:t>
      </w:r>
    </w:p>
    <w:p w14:paraId="4BF733C6" w14:textId="77777777" w:rsidR="004C57D1" w:rsidRPr="00A161D7" w:rsidRDefault="004C57D1" w:rsidP="004C57D1">
      <w:pPr>
        <w:tabs>
          <w:tab w:val="left" w:pos="2160"/>
          <w:tab w:val="right" w:pos="9994"/>
        </w:tabs>
        <w:rPr>
          <w:b/>
          <w:bCs/>
        </w:rPr>
      </w:pPr>
      <w:r>
        <w:rPr>
          <w:b/>
          <w:bCs/>
        </w:rPr>
        <w:t>Domestic</w:t>
      </w:r>
    </w:p>
    <w:p w14:paraId="658A1DED" w14:textId="77777777" w:rsidR="004C57D1" w:rsidRPr="00E67619" w:rsidRDefault="004C57D1" w:rsidP="004C57D1">
      <w:pPr>
        <w:tabs>
          <w:tab w:val="left" w:pos="2160"/>
          <w:tab w:val="right" w:pos="9994"/>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7EAAF59E" w14:textId="77777777" w:rsidR="004C57D1" w:rsidRPr="008F4A3C" w:rsidRDefault="004C57D1" w:rsidP="004C57D1">
      <w:pPr>
        <w:tabs>
          <w:tab w:val="left" w:pos="2160"/>
          <w:tab w:val="right" w:pos="9994"/>
        </w:tabs>
        <w:ind w:left="360"/>
      </w:pPr>
      <w:r w:rsidRPr="008F4A3C">
        <w:t>1"</w:t>
      </w:r>
      <w:r w:rsidRPr="008F4A3C">
        <w:tab/>
        <w:t>$88.83</w:t>
      </w:r>
      <w:r>
        <w:t xml:space="preserve"> </w:t>
      </w:r>
      <w:r w:rsidRPr="00963343">
        <w:rPr>
          <w:sz w:val="18"/>
          <w:szCs w:val="18"/>
        </w:rPr>
        <w:t xml:space="preserve">(Includes </w:t>
      </w:r>
      <w:r w:rsidRPr="00963343">
        <w:rPr>
          <w:sz w:val="18"/>
          <w:szCs w:val="18"/>
          <w:u w:val="single"/>
        </w:rPr>
        <w:t>0</w:t>
      </w:r>
      <w:r w:rsidRPr="00963343">
        <w:rPr>
          <w:sz w:val="18"/>
          <w:szCs w:val="18"/>
        </w:rPr>
        <w:t xml:space="preserve"> gallons)</w:t>
      </w:r>
      <w:r w:rsidRPr="008F4A3C">
        <w:t xml:space="preserve"> </w:t>
      </w:r>
      <w:r>
        <w:tab/>
      </w:r>
      <w:r w:rsidRPr="008F4A3C">
        <w:rPr>
          <w:u w:val="single"/>
        </w:rPr>
        <w:t>$3.</w:t>
      </w:r>
      <w:r>
        <w:rPr>
          <w:u w:val="single"/>
        </w:rPr>
        <w:t>75</w:t>
      </w:r>
      <w:r w:rsidRPr="008F4A3C">
        <w:t xml:space="preserve"> </w:t>
      </w:r>
      <w:r w:rsidRPr="00146EE9">
        <w:rPr>
          <w:sz w:val="18"/>
          <w:szCs w:val="18"/>
        </w:rPr>
        <w:t>per 1000 gallons</w:t>
      </w:r>
    </w:p>
    <w:p w14:paraId="7F9DBD82" w14:textId="77777777" w:rsidR="004C57D1" w:rsidRPr="008F4A3C" w:rsidRDefault="004C57D1" w:rsidP="004C57D1">
      <w:pPr>
        <w:tabs>
          <w:tab w:val="left" w:pos="2160"/>
          <w:tab w:val="right" w:pos="9994"/>
        </w:tabs>
        <w:ind w:left="360"/>
      </w:pPr>
      <w:r w:rsidRPr="008F4A3C">
        <w:t>1</w:t>
      </w:r>
      <w:r>
        <w:t xml:space="preserve"> ½”</w:t>
      </w:r>
      <w:r w:rsidRPr="008F4A3C">
        <w:tab/>
        <w:t xml:space="preserve">$177.65 </w:t>
      </w:r>
    </w:p>
    <w:p w14:paraId="617C2208" w14:textId="77777777" w:rsidR="004C57D1" w:rsidRPr="008F4A3C" w:rsidRDefault="004C57D1" w:rsidP="004C57D1">
      <w:pPr>
        <w:tabs>
          <w:tab w:val="left" w:pos="2160"/>
          <w:tab w:val="right" w:pos="9994"/>
        </w:tabs>
        <w:ind w:left="360"/>
      </w:pPr>
      <w:r w:rsidRPr="008F4A3C">
        <w:t>2"</w:t>
      </w:r>
      <w:r w:rsidRPr="008F4A3C">
        <w:tab/>
        <w:t xml:space="preserve">$284.24 </w:t>
      </w:r>
    </w:p>
    <w:p w14:paraId="723265D8" w14:textId="77777777" w:rsidR="004C57D1" w:rsidRPr="008F4A3C" w:rsidRDefault="004C57D1" w:rsidP="004C57D1">
      <w:pPr>
        <w:tabs>
          <w:tab w:val="left" w:pos="2160"/>
          <w:tab w:val="right" w:pos="9994"/>
        </w:tabs>
        <w:ind w:left="360"/>
      </w:pPr>
      <w:r w:rsidRPr="008F4A3C">
        <w:t>3"</w:t>
      </w:r>
      <w:r w:rsidRPr="008F4A3C">
        <w:tab/>
        <w:t>$532.95</w:t>
      </w:r>
    </w:p>
    <w:p w14:paraId="127A009D" w14:textId="77777777" w:rsidR="004C57D1" w:rsidRPr="008F4A3C" w:rsidRDefault="004C57D1" w:rsidP="004C57D1">
      <w:pPr>
        <w:tabs>
          <w:tab w:val="left" w:pos="2160"/>
          <w:tab w:val="right" w:pos="9994"/>
        </w:tabs>
        <w:ind w:left="360"/>
      </w:pPr>
      <w:r w:rsidRPr="008F4A3C">
        <w:t>4"</w:t>
      </w:r>
      <w:r w:rsidRPr="008F4A3C">
        <w:tab/>
        <w:t>$1,065.90</w:t>
      </w:r>
    </w:p>
    <w:p w14:paraId="6D76454C" w14:textId="77777777" w:rsidR="004C57D1" w:rsidRDefault="004C57D1" w:rsidP="004C57D1">
      <w:pPr>
        <w:tabs>
          <w:tab w:val="left" w:pos="2160"/>
          <w:tab w:val="right" w:pos="9994"/>
        </w:tabs>
      </w:pPr>
    </w:p>
    <w:p w14:paraId="6D4D72A3" w14:textId="77777777" w:rsidR="004C57D1" w:rsidRDefault="004C57D1" w:rsidP="004C57D1">
      <w:pPr>
        <w:tabs>
          <w:tab w:val="left" w:pos="2160"/>
          <w:tab w:val="right" w:pos="9994"/>
        </w:tabs>
        <w:rPr>
          <w:b/>
          <w:bCs/>
        </w:rPr>
      </w:pPr>
      <w:r>
        <w:rPr>
          <w:b/>
          <w:bCs/>
        </w:rPr>
        <w:t xml:space="preserve">Commercial </w:t>
      </w:r>
    </w:p>
    <w:p w14:paraId="4F33C522" w14:textId="77777777" w:rsidR="004C57D1" w:rsidRPr="00A161D7" w:rsidRDefault="004C57D1" w:rsidP="004C57D1">
      <w:pPr>
        <w:tabs>
          <w:tab w:val="left" w:pos="2160"/>
          <w:tab w:val="right" w:pos="9994"/>
        </w:tabs>
        <w:rPr>
          <w:b/>
          <w:bCs/>
        </w:rPr>
      </w:pPr>
      <w:r>
        <w:rPr>
          <w:b/>
          <w:bCs/>
        </w:rPr>
        <w:t>Non-Domestic</w:t>
      </w:r>
    </w:p>
    <w:p w14:paraId="101E952D" w14:textId="77777777" w:rsidR="004C57D1" w:rsidRPr="00E67619" w:rsidRDefault="004C57D1" w:rsidP="004C57D1">
      <w:pPr>
        <w:tabs>
          <w:tab w:val="left" w:pos="2160"/>
          <w:tab w:val="right" w:pos="9994"/>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004DA170" w14:textId="77777777" w:rsidR="004C57D1" w:rsidRPr="008F4A3C" w:rsidRDefault="004C57D1" w:rsidP="004C57D1">
      <w:pPr>
        <w:tabs>
          <w:tab w:val="left" w:pos="2160"/>
          <w:tab w:val="right" w:pos="9994"/>
        </w:tabs>
        <w:ind w:left="360"/>
      </w:pPr>
      <w:r w:rsidRPr="008F4A3C">
        <w:t>1"</w:t>
      </w:r>
      <w:r w:rsidRPr="008F4A3C">
        <w:tab/>
        <w:t>$</w:t>
      </w:r>
      <w:r>
        <w:t xml:space="preserve">138.83 </w:t>
      </w:r>
      <w:r w:rsidRPr="00963343">
        <w:rPr>
          <w:sz w:val="18"/>
          <w:szCs w:val="18"/>
        </w:rPr>
        <w:t xml:space="preserve">(Includes </w:t>
      </w:r>
      <w:r w:rsidRPr="00963343">
        <w:rPr>
          <w:sz w:val="18"/>
          <w:szCs w:val="18"/>
          <w:u w:val="single"/>
        </w:rPr>
        <w:t>0</w:t>
      </w:r>
      <w:r w:rsidRPr="00963343">
        <w:rPr>
          <w:sz w:val="18"/>
          <w:szCs w:val="18"/>
        </w:rPr>
        <w:t xml:space="preserve"> gallons)</w:t>
      </w:r>
      <w:r w:rsidRPr="008F4A3C">
        <w:t xml:space="preserve"> </w:t>
      </w:r>
      <w:r>
        <w:tab/>
      </w:r>
      <w:r w:rsidRPr="008F4A3C">
        <w:rPr>
          <w:u w:val="single"/>
        </w:rPr>
        <w:t>$</w:t>
      </w:r>
      <w:r>
        <w:rPr>
          <w:u w:val="single"/>
        </w:rPr>
        <w:t>4.50</w:t>
      </w:r>
      <w:r w:rsidRPr="008F4A3C">
        <w:t xml:space="preserve"> </w:t>
      </w:r>
      <w:r w:rsidRPr="00146EE9">
        <w:rPr>
          <w:sz w:val="18"/>
          <w:szCs w:val="18"/>
        </w:rPr>
        <w:t>per 1000 gallons</w:t>
      </w:r>
    </w:p>
    <w:p w14:paraId="3D37011B" w14:textId="77777777" w:rsidR="004C57D1" w:rsidRPr="008F4A3C" w:rsidRDefault="004C57D1" w:rsidP="004C57D1">
      <w:pPr>
        <w:tabs>
          <w:tab w:val="left" w:pos="2160"/>
          <w:tab w:val="right" w:pos="9994"/>
        </w:tabs>
        <w:ind w:left="360"/>
      </w:pPr>
      <w:r w:rsidRPr="008F4A3C">
        <w:t>1</w:t>
      </w:r>
      <w:r>
        <w:t xml:space="preserve"> ½”</w:t>
      </w:r>
      <w:r w:rsidRPr="008F4A3C">
        <w:tab/>
        <w:t>$</w:t>
      </w:r>
      <w:r>
        <w:t>227.65</w:t>
      </w:r>
      <w:r w:rsidRPr="008F4A3C">
        <w:t xml:space="preserve"> </w:t>
      </w:r>
    </w:p>
    <w:p w14:paraId="0232443A" w14:textId="77777777" w:rsidR="004C57D1" w:rsidRPr="008F4A3C" w:rsidRDefault="004C57D1" w:rsidP="004C57D1">
      <w:pPr>
        <w:tabs>
          <w:tab w:val="left" w:pos="2160"/>
          <w:tab w:val="right" w:pos="9994"/>
        </w:tabs>
        <w:ind w:left="360"/>
      </w:pPr>
      <w:r w:rsidRPr="008F4A3C">
        <w:t>2"</w:t>
      </w:r>
      <w:r w:rsidRPr="008F4A3C">
        <w:tab/>
        <w:t>$</w:t>
      </w:r>
      <w:r>
        <w:t>324.24</w:t>
      </w:r>
      <w:r w:rsidRPr="008F4A3C">
        <w:t xml:space="preserve"> </w:t>
      </w:r>
    </w:p>
    <w:p w14:paraId="5D7017A5" w14:textId="77777777" w:rsidR="004C57D1" w:rsidRPr="008F4A3C" w:rsidRDefault="004C57D1" w:rsidP="004C57D1">
      <w:pPr>
        <w:tabs>
          <w:tab w:val="left" w:pos="2160"/>
          <w:tab w:val="right" w:pos="9994"/>
        </w:tabs>
        <w:ind w:left="360"/>
      </w:pPr>
      <w:r w:rsidRPr="008F4A3C">
        <w:t>3"</w:t>
      </w:r>
      <w:r w:rsidRPr="008F4A3C">
        <w:tab/>
        <w:t>$5</w:t>
      </w:r>
      <w:r>
        <w:t>82.95</w:t>
      </w:r>
    </w:p>
    <w:p w14:paraId="30480616" w14:textId="77777777" w:rsidR="004C57D1" w:rsidRPr="008F4A3C" w:rsidRDefault="004C57D1" w:rsidP="004C57D1">
      <w:pPr>
        <w:tabs>
          <w:tab w:val="left" w:pos="2160"/>
          <w:tab w:val="right" w:pos="9994"/>
        </w:tabs>
        <w:ind w:left="360"/>
      </w:pPr>
      <w:r w:rsidRPr="008F4A3C">
        <w:t>4"</w:t>
      </w:r>
      <w:r w:rsidRPr="008F4A3C">
        <w:tab/>
        <w:t>$1,</w:t>
      </w:r>
      <w:r>
        <w:t>115.90</w:t>
      </w:r>
    </w:p>
    <w:p w14:paraId="561E4F1C" w14:textId="77777777" w:rsidR="004C57D1" w:rsidRPr="00E67619" w:rsidRDefault="004C57D1" w:rsidP="004C57D1">
      <w:pPr>
        <w:tabs>
          <w:tab w:val="left" w:pos="450"/>
          <w:tab w:val="left" w:pos="2160"/>
          <w:tab w:val="right" w:pos="9360"/>
          <w:tab w:val="right" w:pos="9994"/>
        </w:tabs>
      </w:pPr>
    </w:p>
    <w:p w14:paraId="63CDCC32" w14:textId="77777777" w:rsidR="004C57D1" w:rsidRPr="00C05674" w:rsidRDefault="004C57D1" w:rsidP="004C57D1">
      <w:pPr>
        <w:tabs>
          <w:tab w:val="right" w:pos="9994"/>
        </w:tabs>
        <w:jc w:val="both"/>
      </w:pPr>
      <w:r w:rsidRPr="00C05674">
        <w:rPr>
          <w:b/>
          <w:bCs/>
        </w:rPr>
        <w:t>Small-Use Commercial Domestic</w:t>
      </w:r>
      <w:r w:rsidRPr="00C05674">
        <w:t xml:space="preserve"> - Commercial domestic customers with no more than one sink and one toilet.</w:t>
      </w:r>
    </w:p>
    <w:p w14:paraId="691F9100" w14:textId="77777777" w:rsidR="004C57D1" w:rsidRPr="00C05674" w:rsidRDefault="004C57D1" w:rsidP="004C57D1">
      <w:pPr>
        <w:tabs>
          <w:tab w:val="left" w:pos="2160"/>
          <w:tab w:val="right" w:pos="9994"/>
        </w:tabs>
        <w:rPr>
          <w:u w:val="single"/>
        </w:rPr>
      </w:pPr>
      <w:r>
        <w:tab/>
      </w:r>
      <w:r w:rsidRPr="00C05674">
        <w:rPr>
          <w:u w:val="single"/>
        </w:rPr>
        <w:t>$35.00</w:t>
      </w:r>
      <w:r w:rsidRPr="00C05674">
        <w:t xml:space="preserve"> </w:t>
      </w:r>
      <w:r w:rsidRPr="00146EE9">
        <w:rPr>
          <w:sz w:val="18"/>
          <w:szCs w:val="18"/>
        </w:rPr>
        <w:t xml:space="preserve">per month per connection including 0 gallons and </w:t>
      </w:r>
    </w:p>
    <w:p w14:paraId="7B0A89FC" w14:textId="77777777" w:rsidR="004C57D1" w:rsidRPr="00C05674" w:rsidRDefault="004C57D1" w:rsidP="004C57D1">
      <w:pPr>
        <w:tabs>
          <w:tab w:val="left" w:pos="2160"/>
          <w:tab w:val="right" w:pos="9994"/>
        </w:tabs>
      </w:pPr>
      <w:r w:rsidRPr="00EC7266">
        <w:tab/>
      </w:r>
      <w:r w:rsidRPr="00C05674">
        <w:rPr>
          <w:u w:val="single"/>
        </w:rPr>
        <w:t>$3.75</w:t>
      </w:r>
      <w:r w:rsidRPr="00C05674">
        <w:t xml:space="preserve"> </w:t>
      </w:r>
      <w:r w:rsidRPr="00146EE9">
        <w:rPr>
          <w:sz w:val="18"/>
          <w:szCs w:val="18"/>
        </w:rPr>
        <w:t>per 1,000 gallons</w:t>
      </w:r>
    </w:p>
    <w:p w14:paraId="5E5C7258" w14:textId="77777777" w:rsidR="004C57D1" w:rsidRDefault="004C57D1" w:rsidP="004C57D1">
      <w:pPr>
        <w:tabs>
          <w:tab w:val="left" w:pos="1620"/>
          <w:tab w:val="left" w:pos="8910"/>
          <w:tab w:val="right" w:pos="9360"/>
          <w:tab w:val="right" w:pos="9994"/>
        </w:tabs>
      </w:pPr>
    </w:p>
    <w:p w14:paraId="1B9B8618" w14:textId="77777777" w:rsidR="004C57D1" w:rsidRPr="00E67619" w:rsidRDefault="004C57D1" w:rsidP="004C57D1">
      <w:pPr>
        <w:tabs>
          <w:tab w:val="right" w:pos="9994"/>
        </w:tabs>
        <w:jc w:val="both"/>
      </w:pPr>
      <w:r w:rsidRPr="00E67619">
        <w:t xml:space="preserve">Volume charges are determined based on average consumption for winter period which includes the following months:  </w:t>
      </w:r>
      <w:r w:rsidRPr="00E67619">
        <w:rPr>
          <w:u w:val="single"/>
        </w:rPr>
        <w:t>December, January, and February</w:t>
      </w:r>
      <w:r>
        <w:rPr>
          <w:u w:val="single"/>
        </w:rPr>
        <w:t xml:space="preserve"> (residential customers only)</w:t>
      </w:r>
      <w:r w:rsidRPr="00E67619">
        <w:rPr>
          <w:u w:val="single"/>
        </w:rPr>
        <w:t>.</w:t>
      </w:r>
      <w:r w:rsidRPr="00E67619">
        <w:tab/>
      </w:r>
    </w:p>
    <w:p w14:paraId="3873FE51" w14:textId="77777777" w:rsidR="004C57D1" w:rsidRPr="00E67619" w:rsidRDefault="004C57D1" w:rsidP="004C57D1">
      <w:pPr>
        <w:tabs>
          <w:tab w:val="left" w:pos="1620"/>
          <w:tab w:val="left" w:pos="8910"/>
          <w:tab w:val="right" w:pos="9360"/>
          <w:tab w:val="right" w:pos="9994"/>
        </w:tabs>
      </w:pPr>
    </w:p>
    <w:p w14:paraId="54F03AB9" w14:textId="77777777" w:rsidR="004C57D1" w:rsidRPr="00E67619" w:rsidRDefault="004C57D1" w:rsidP="004C57D1">
      <w:pPr>
        <w:tabs>
          <w:tab w:val="right" w:pos="9360"/>
          <w:tab w:val="right" w:pos="9994"/>
        </w:tabs>
      </w:pPr>
      <w:r w:rsidRPr="00E67619">
        <w:t>FORM OF PAYMENT:   The utility will accept the following forms of payment:</w:t>
      </w:r>
    </w:p>
    <w:p w14:paraId="1F09A81F" w14:textId="77777777" w:rsidR="004C57D1" w:rsidRPr="00E67619" w:rsidRDefault="004C57D1" w:rsidP="004C57D1">
      <w:pPr>
        <w:tabs>
          <w:tab w:val="left" w:pos="1440"/>
          <w:tab w:val="left" w:pos="2880"/>
          <w:tab w:val="left" w:pos="5220"/>
          <w:tab w:val="right" w:pos="9360"/>
          <w:tab w:val="right" w:pos="9994"/>
        </w:tabs>
        <w:rPr>
          <w:u w:val="single"/>
        </w:rPr>
      </w:pPr>
      <w:r w:rsidRPr="00E67619">
        <w:t>Cash</w:t>
      </w:r>
      <w:r w:rsidRPr="00E67619">
        <w:rPr>
          <w:u w:val="single"/>
        </w:rPr>
        <w:t xml:space="preserve">  X  </w:t>
      </w:r>
      <w:r w:rsidRPr="00E67619">
        <w:t>,</w:t>
      </w:r>
      <w:r w:rsidRPr="00E67619">
        <w:tab/>
        <w:t>Check</w:t>
      </w:r>
      <w:r w:rsidRPr="00E67619">
        <w:rPr>
          <w:u w:val="single"/>
        </w:rPr>
        <w:t xml:space="preserve">  X  </w:t>
      </w:r>
      <w:r w:rsidRPr="00E67619">
        <w:t>,</w:t>
      </w:r>
      <w:r w:rsidRPr="00E67619">
        <w:tab/>
        <w:t>Money Order</w:t>
      </w:r>
      <w:r w:rsidRPr="00E67619">
        <w:rPr>
          <w:u w:val="single"/>
        </w:rPr>
        <w:t xml:space="preserve">  X   </w:t>
      </w:r>
      <w:r w:rsidRPr="00E67619">
        <w:t>,</w:t>
      </w:r>
      <w:r w:rsidRPr="00E67619">
        <w:tab/>
        <w:t>Credit Card</w:t>
      </w:r>
      <w:r w:rsidRPr="00E67619">
        <w:rPr>
          <w:u w:val="single"/>
        </w:rPr>
        <w:t xml:space="preserve">  X  </w:t>
      </w:r>
      <w:r w:rsidRPr="00E67619">
        <w:t>,</w:t>
      </w:r>
      <w:r w:rsidRPr="00E67619">
        <w:tab/>
        <w:t>Other (specify) ____</w:t>
      </w:r>
    </w:p>
    <w:p w14:paraId="508369BA" w14:textId="77777777" w:rsidR="004C57D1" w:rsidRPr="00E2177D" w:rsidRDefault="004C57D1" w:rsidP="004C57D1">
      <w:pPr>
        <w:tabs>
          <w:tab w:val="left" w:pos="1440"/>
          <w:tab w:val="left" w:pos="2880"/>
          <w:tab w:val="left" w:pos="5220"/>
          <w:tab w:val="right" w:pos="9360"/>
          <w:tab w:val="right" w:pos="9994"/>
        </w:tabs>
        <w:ind w:left="720"/>
        <w:jc w:val="both"/>
      </w:pPr>
      <w:r w:rsidRPr="00E2177D">
        <w:rPr>
          <w:color w:val="000000"/>
          <w:sz w:val="18"/>
          <w:szCs w:val="18"/>
        </w:rPr>
        <w:t>THE UTILITY MAY REQUIRE EXACT CHANGE FOR PAYMENTS AND MAY REFUSE TO ACCEPT PAYMENTS MADE USING MORE THAN $1.00 IN SMALL COINS.  A WRITTEN RECEIPT WILL BE GIVEN FOR CASH PAYMENTS.</w:t>
      </w:r>
    </w:p>
    <w:p w14:paraId="5C7BF4D0" w14:textId="77777777" w:rsidR="004C57D1" w:rsidRDefault="004C57D1" w:rsidP="004C57D1">
      <w:pPr>
        <w:tabs>
          <w:tab w:val="right" w:pos="9360"/>
          <w:tab w:val="right" w:pos="9994"/>
        </w:tabs>
        <w:rPr>
          <w:color w:val="000000"/>
        </w:rPr>
      </w:pPr>
    </w:p>
    <w:p w14:paraId="1A6BAD27" w14:textId="77777777" w:rsidR="004C57D1" w:rsidRPr="00A67B4E" w:rsidRDefault="004C57D1" w:rsidP="004C57D1">
      <w:pPr>
        <w:tabs>
          <w:tab w:val="right" w:leader="dot" w:pos="9990"/>
        </w:tabs>
      </w:pPr>
      <w:r w:rsidRPr="00A67B4E">
        <w:lastRenderedPageBreak/>
        <w:t>REGULATORY ASSESSMENT</w:t>
      </w:r>
      <w:r>
        <w:tab/>
      </w:r>
      <w:r w:rsidRPr="00A67B4E">
        <w:rPr>
          <w:u w:val="words"/>
        </w:rPr>
        <w:t>1.0%</w:t>
      </w:r>
    </w:p>
    <w:p w14:paraId="2FDE5FA0" w14:textId="77777777" w:rsidR="004C57D1" w:rsidRPr="00E2177D" w:rsidRDefault="004C57D1" w:rsidP="004C57D1">
      <w:pPr>
        <w:tabs>
          <w:tab w:val="left" w:pos="-1200"/>
          <w:tab w:val="left" w:pos="-720"/>
          <w:tab w:val="right" w:pos="9360"/>
          <w:tab w:val="right" w:pos="9994"/>
        </w:tabs>
        <w:ind w:left="720"/>
        <w:jc w:val="both"/>
        <w:rPr>
          <w:color w:val="000000"/>
          <w:sz w:val="18"/>
          <w:szCs w:val="18"/>
        </w:rPr>
      </w:pPr>
      <w:r w:rsidRPr="00E2177D">
        <w:rPr>
          <w:color w:val="000000"/>
          <w:sz w:val="18"/>
          <w:szCs w:val="18"/>
        </w:rPr>
        <w:t>PUC RULES REQUIRE THE UTILITY TO COLLECT A FEE OF ONE PERCENT OF THE RETAIL MONTHLY BILL.</w:t>
      </w:r>
    </w:p>
    <w:p w14:paraId="5A752DA5" w14:textId="77777777" w:rsidR="004C57D1" w:rsidRDefault="004C57D1" w:rsidP="004C57D1">
      <w:pPr>
        <w:tabs>
          <w:tab w:val="right" w:pos="9994"/>
        </w:tabs>
        <w:rPr>
          <w:u w:val="single"/>
        </w:rPr>
      </w:pPr>
    </w:p>
    <w:p w14:paraId="01074848" w14:textId="109C6256" w:rsidR="004C57D1" w:rsidRPr="00E67619" w:rsidRDefault="004C57D1" w:rsidP="004C57D1">
      <w:pPr>
        <w:tabs>
          <w:tab w:val="right" w:pos="9994"/>
        </w:tabs>
        <w:rPr>
          <w:u w:val="single"/>
        </w:rPr>
      </w:pPr>
      <w:r w:rsidRPr="00E67619">
        <w:rPr>
          <w:u w:val="single"/>
        </w:rPr>
        <w:t>Section 1.02 - Miscellaneous Fees</w:t>
      </w:r>
    </w:p>
    <w:p w14:paraId="0F6CACC1" w14:textId="77777777" w:rsidR="004C57D1" w:rsidRPr="00E67619" w:rsidRDefault="004C57D1" w:rsidP="004C57D1">
      <w:pPr>
        <w:tabs>
          <w:tab w:val="right" w:pos="9360"/>
          <w:tab w:val="right" w:pos="9994"/>
        </w:tabs>
      </w:pPr>
    </w:p>
    <w:p w14:paraId="572C1D3D" w14:textId="77777777" w:rsidR="004C57D1" w:rsidRPr="00A67B4E" w:rsidRDefault="004C57D1" w:rsidP="004C57D1">
      <w:pPr>
        <w:tabs>
          <w:tab w:val="right" w:leader="dot" w:pos="9990"/>
        </w:tabs>
        <w:ind w:left="720" w:hanging="720"/>
        <w:rPr>
          <w:u w:val="words"/>
        </w:rPr>
      </w:pPr>
      <w:r w:rsidRPr="00A67B4E">
        <w:t>TAP FEE</w:t>
      </w:r>
      <w:r>
        <w:t xml:space="preserve"> (Residential)</w:t>
      </w:r>
      <w:r>
        <w:tab/>
      </w:r>
      <w:r w:rsidRPr="005906B9">
        <w:rPr>
          <w:u w:val="single"/>
        </w:rPr>
        <w:t>$</w:t>
      </w:r>
      <w:r>
        <w:rPr>
          <w:u w:val="single"/>
        </w:rPr>
        <w:t>8</w:t>
      </w:r>
      <w:r w:rsidRPr="00C242EE">
        <w:rPr>
          <w:u w:val="single"/>
        </w:rPr>
        <w:t>0</w:t>
      </w:r>
      <w:r w:rsidRPr="00A67B4E">
        <w:rPr>
          <w:u w:val="single"/>
        </w:rPr>
        <w:t>0.00</w:t>
      </w:r>
    </w:p>
    <w:p w14:paraId="526A8A2F" w14:textId="77777777" w:rsidR="004C57D1" w:rsidRPr="00E2177D" w:rsidRDefault="004C57D1" w:rsidP="004C57D1">
      <w:pPr>
        <w:tabs>
          <w:tab w:val="right" w:pos="9994"/>
        </w:tabs>
        <w:ind w:left="720"/>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5C440723" w14:textId="77777777" w:rsidR="004C57D1" w:rsidRPr="00E2177D" w:rsidRDefault="004C57D1" w:rsidP="004C57D1">
      <w:pPr>
        <w:tabs>
          <w:tab w:val="right" w:pos="9360"/>
          <w:tab w:val="right" w:pos="9994"/>
        </w:tabs>
        <w:jc w:val="both"/>
        <w:rPr>
          <w:szCs w:val="22"/>
        </w:rPr>
      </w:pPr>
    </w:p>
    <w:p w14:paraId="38D2B04B" w14:textId="77777777" w:rsidR="004C57D1" w:rsidRPr="00A67B4E" w:rsidRDefault="004C57D1" w:rsidP="004C57D1">
      <w:pPr>
        <w:tabs>
          <w:tab w:val="right" w:leader="dot" w:pos="9990"/>
        </w:tabs>
        <w:ind w:left="720" w:hanging="720"/>
        <w:rPr>
          <w:u w:val="words"/>
        </w:rPr>
      </w:pPr>
      <w:r w:rsidRPr="00A67B4E">
        <w:t>TAP FEE</w:t>
      </w:r>
      <w:r>
        <w:t xml:space="preserve"> (Commercial)</w:t>
      </w:r>
      <w:r>
        <w:tab/>
      </w:r>
      <w:r w:rsidRPr="005906B9">
        <w:rPr>
          <w:u w:val="single"/>
        </w:rPr>
        <w:t>$</w:t>
      </w:r>
      <w:r>
        <w:rPr>
          <w:u w:val="single"/>
        </w:rPr>
        <w:t>1,5</w:t>
      </w:r>
      <w:r w:rsidRPr="00C242EE">
        <w:rPr>
          <w:u w:val="single"/>
        </w:rPr>
        <w:t>0</w:t>
      </w:r>
      <w:r w:rsidRPr="00A67B4E">
        <w:rPr>
          <w:u w:val="single"/>
        </w:rPr>
        <w:t>0.00</w:t>
      </w:r>
    </w:p>
    <w:p w14:paraId="05C1FA47" w14:textId="77777777" w:rsidR="004C57D1" w:rsidRPr="00E2177D" w:rsidRDefault="004C57D1" w:rsidP="004C57D1">
      <w:pPr>
        <w:tabs>
          <w:tab w:val="right" w:pos="9994"/>
        </w:tabs>
        <w:ind w:left="720"/>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7DAB1EC6" w14:textId="77777777" w:rsidR="004C57D1" w:rsidRPr="00E2177D" w:rsidRDefault="004C57D1" w:rsidP="004C57D1">
      <w:pPr>
        <w:tabs>
          <w:tab w:val="right" w:pos="9360"/>
          <w:tab w:val="right" w:pos="9994"/>
        </w:tabs>
      </w:pPr>
    </w:p>
    <w:p w14:paraId="28C89FD8" w14:textId="77777777" w:rsidR="004C57D1" w:rsidRPr="005906B9" w:rsidRDefault="004C57D1" w:rsidP="004C57D1">
      <w:pPr>
        <w:tabs>
          <w:tab w:val="right" w:leader="dot" w:pos="9990"/>
        </w:tabs>
        <w:ind w:left="720" w:hanging="720"/>
        <w:rPr>
          <w:u w:val="single"/>
        </w:rPr>
      </w:pPr>
      <w:r w:rsidRPr="00A67B4E">
        <w:t>TAP FEE</w:t>
      </w:r>
      <w:r>
        <w:t xml:space="preserve"> (Large Connection Tap)</w:t>
      </w:r>
      <w:r>
        <w:tab/>
      </w:r>
      <w:r>
        <w:rPr>
          <w:u w:val="single"/>
        </w:rPr>
        <w:t>Actual Cost</w:t>
      </w:r>
    </w:p>
    <w:p w14:paraId="33A8FC82" w14:textId="77777777" w:rsidR="004C57D1" w:rsidRPr="00E2177D" w:rsidRDefault="004C57D1" w:rsidP="004C57D1">
      <w:pPr>
        <w:tabs>
          <w:tab w:val="right" w:pos="9990"/>
        </w:tabs>
        <w:ind w:left="720"/>
        <w:rPr>
          <w:sz w:val="18"/>
          <w:szCs w:val="18"/>
        </w:rPr>
      </w:pPr>
      <w:r>
        <w:rPr>
          <w:sz w:val="18"/>
          <w:szCs w:val="18"/>
        </w:rPr>
        <w:t xml:space="preserve">TAP </w:t>
      </w:r>
      <w:r w:rsidRPr="00E2177D">
        <w:rPr>
          <w:sz w:val="18"/>
          <w:szCs w:val="18"/>
        </w:rPr>
        <w:t>FEE IS THE UTILITY’S ACTUAL COST FOR MATERIALS AND LABOR FOR METER SIZE INSTALLED.</w:t>
      </w:r>
    </w:p>
    <w:p w14:paraId="74EBD54D" w14:textId="77777777" w:rsidR="004C57D1" w:rsidRDefault="004C57D1" w:rsidP="004C57D1">
      <w:pPr>
        <w:tabs>
          <w:tab w:val="right" w:pos="9360"/>
          <w:tab w:val="right" w:pos="9994"/>
        </w:tabs>
      </w:pPr>
    </w:p>
    <w:p w14:paraId="1662CF28" w14:textId="77777777" w:rsidR="004C57D1" w:rsidRPr="00E67619" w:rsidRDefault="004C57D1" w:rsidP="004C57D1">
      <w:pPr>
        <w:tabs>
          <w:tab w:val="right" w:pos="9360"/>
          <w:tab w:val="right" w:pos="9994"/>
        </w:tabs>
      </w:pPr>
      <w:r w:rsidRPr="00E67619">
        <w:t>RECONNECTION FEE</w:t>
      </w:r>
    </w:p>
    <w:p w14:paraId="67B1DF76" w14:textId="77777777" w:rsidR="004C57D1" w:rsidRPr="00E2177D" w:rsidRDefault="004C57D1" w:rsidP="004C57D1">
      <w:pPr>
        <w:tabs>
          <w:tab w:val="right" w:pos="9360"/>
          <w:tab w:val="right" w:pos="9994"/>
        </w:tabs>
        <w:ind w:left="720"/>
        <w:rPr>
          <w:sz w:val="18"/>
          <w:szCs w:val="18"/>
        </w:rPr>
      </w:pPr>
      <w:r w:rsidRPr="00E2177D">
        <w:rPr>
          <w:sz w:val="18"/>
          <w:szCs w:val="18"/>
        </w:rPr>
        <w:t>THE RECONNECT FEE MUST BE PAID BEFORE SERVICE CAN BE RESTORED TO A CUSTOMER WHO HAS BEEN DISCONNECTED FOR THE FOLLOWING REASONS (OR OTHER REASONS LISTED UNDER SECTION 2.0 OF THIS TARIFF):</w:t>
      </w:r>
    </w:p>
    <w:p w14:paraId="2DD698F8" w14:textId="77777777" w:rsidR="004C57D1" w:rsidRPr="00A67B4E" w:rsidRDefault="004C57D1" w:rsidP="004C57D1">
      <w:pPr>
        <w:tabs>
          <w:tab w:val="right" w:leader="dot" w:pos="9990"/>
        </w:tabs>
        <w:ind w:firstLine="720"/>
        <w:jc w:val="both"/>
      </w:pPr>
      <w:r w:rsidRPr="00A67B4E">
        <w:t>a) Non-payment of bill (Maximum $25.00)</w:t>
      </w:r>
      <w:r>
        <w:tab/>
      </w:r>
      <w:r w:rsidRPr="002B57CA">
        <w:rPr>
          <w:u w:val="single"/>
        </w:rPr>
        <w:t>$</w:t>
      </w:r>
      <w:r w:rsidRPr="00A67B4E">
        <w:rPr>
          <w:u w:val="single"/>
        </w:rPr>
        <w:t>25.00</w:t>
      </w:r>
    </w:p>
    <w:p w14:paraId="1CB7398A" w14:textId="77777777" w:rsidR="004C57D1" w:rsidRPr="00A67B4E" w:rsidRDefault="004C57D1" w:rsidP="004C57D1">
      <w:pPr>
        <w:tabs>
          <w:tab w:val="right" w:leader="dot" w:pos="9990"/>
        </w:tabs>
        <w:ind w:firstLine="720"/>
        <w:jc w:val="both"/>
      </w:pPr>
      <w:r w:rsidRPr="00A67B4E">
        <w:t>b) Customer's request that service be disconnected…</w:t>
      </w:r>
      <w:r>
        <w:tab/>
      </w:r>
      <w:r w:rsidRPr="002B57CA">
        <w:rPr>
          <w:u w:val="single"/>
        </w:rPr>
        <w:t>$</w:t>
      </w:r>
      <w:r>
        <w:rPr>
          <w:u w:val="single"/>
        </w:rPr>
        <w:t>25</w:t>
      </w:r>
      <w:r w:rsidRPr="00A67B4E">
        <w:rPr>
          <w:u w:val="single"/>
        </w:rPr>
        <w:t>.00</w:t>
      </w:r>
    </w:p>
    <w:p w14:paraId="3C2715A3" w14:textId="77777777" w:rsidR="004C57D1" w:rsidRPr="00E2177D" w:rsidRDefault="004C57D1" w:rsidP="004C57D1">
      <w:pPr>
        <w:tabs>
          <w:tab w:val="right" w:pos="9360"/>
          <w:tab w:val="right" w:pos="9994"/>
        </w:tabs>
      </w:pPr>
    </w:p>
    <w:p w14:paraId="4275D206" w14:textId="77777777" w:rsidR="004C57D1" w:rsidRPr="00A67B4E" w:rsidRDefault="004C57D1" w:rsidP="004C57D1">
      <w:pPr>
        <w:tabs>
          <w:tab w:val="right" w:leader="dot" w:pos="10080"/>
        </w:tabs>
      </w:pPr>
      <w:r>
        <w:t xml:space="preserve">SERVICE INITIATION </w:t>
      </w:r>
      <w:r w:rsidRPr="00A67B4E">
        <w:t>FEE.</w:t>
      </w:r>
      <w:r>
        <w:tab/>
      </w:r>
      <w:r w:rsidRPr="002B57CA">
        <w:rPr>
          <w:u w:val="single"/>
        </w:rPr>
        <w:t>$</w:t>
      </w:r>
      <w:r>
        <w:rPr>
          <w:u w:val="single"/>
        </w:rPr>
        <w:t>40</w:t>
      </w:r>
      <w:r w:rsidRPr="00A67B4E">
        <w:rPr>
          <w:u w:val="single"/>
        </w:rPr>
        <w:t>.00</w:t>
      </w:r>
    </w:p>
    <w:p w14:paraId="3D0718C8" w14:textId="77777777" w:rsidR="004C57D1" w:rsidRPr="00A67B4E" w:rsidRDefault="004C57D1" w:rsidP="004C57D1">
      <w:pPr>
        <w:ind w:left="720"/>
        <w:jc w:val="both"/>
        <w:rPr>
          <w:sz w:val="18"/>
          <w:szCs w:val="18"/>
        </w:rPr>
      </w:pPr>
      <w:r w:rsidRPr="00A67B4E">
        <w:rPr>
          <w:sz w:val="18"/>
          <w:szCs w:val="18"/>
        </w:rPr>
        <w:t xml:space="preserve">THE </w:t>
      </w:r>
      <w:r>
        <w:rPr>
          <w:sz w:val="18"/>
          <w:szCs w:val="18"/>
        </w:rPr>
        <w:t>SERVICE INITIATION</w:t>
      </w:r>
      <w:r w:rsidRPr="00A67B4E">
        <w:rPr>
          <w:sz w:val="18"/>
          <w:szCs w:val="18"/>
        </w:rPr>
        <w:t xml:space="preserve"> FEE WILL BE CHARGED FOR </w:t>
      </w:r>
      <w:r>
        <w:rPr>
          <w:sz w:val="18"/>
          <w:szCs w:val="18"/>
        </w:rPr>
        <w:t>INITATING</w:t>
      </w:r>
      <w:r w:rsidRPr="00A67B4E">
        <w:rPr>
          <w:sz w:val="18"/>
          <w:szCs w:val="18"/>
        </w:rPr>
        <w:t xml:space="preserve"> AN ACCOUNT AT THE SERVICE LOCATION</w:t>
      </w:r>
      <w:r>
        <w:rPr>
          <w:sz w:val="18"/>
          <w:szCs w:val="18"/>
        </w:rPr>
        <w:t>.</w:t>
      </w:r>
    </w:p>
    <w:p w14:paraId="544E7A03" w14:textId="77777777" w:rsidR="004C57D1" w:rsidRPr="00E2177D" w:rsidRDefault="004C57D1" w:rsidP="004C57D1">
      <w:pPr>
        <w:tabs>
          <w:tab w:val="right" w:pos="9360"/>
          <w:tab w:val="right" w:pos="9994"/>
        </w:tabs>
        <w:rPr>
          <w:szCs w:val="22"/>
        </w:rPr>
      </w:pPr>
    </w:p>
    <w:p w14:paraId="61AB9842" w14:textId="77777777" w:rsidR="004C57D1" w:rsidRPr="00A67B4E" w:rsidRDefault="004C57D1" w:rsidP="004C57D1">
      <w:pPr>
        <w:tabs>
          <w:tab w:val="right" w:leader="dot" w:pos="9990"/>
        </w:tabs>
      </w:pPr>
      <w:r w:rsidRPr="00A67B4E">
        <w:t>LATE CHARGE (EITHER $5.00 OR 10% OF THE BILL).</w:t>
      </w:r>
      <w:r>
        <w:tab/>
      </w:r>
      <w:r>
        <w:rPr>
          <w:u w:val="single"/>
        </w:rPr>
        <w:t>10%</w:t>
      </w:r>
    </w:p>
    <w:p w14:paraId="0EFD0DA5" w14:textId="77777777" w:rsidR="004C57D1" w:rsidRDefault="004C57D1" w:rsidP="004C57D1">
      <w:pPr>
        <w:tabs>
          <w:tab w:val="right" w:pos="9360"/>
          <w:tab w:val="right" w:pos="9994"/>
        </w:tabs>
        <w:ind w:left="720"/>
        <w:jc w:val="both"/>
        <w:rPr>
          <w:sz w:val="18"/>
          <w:szCs w:val="18"/>
        </w:rPr>
      </w:pPr>
      <w:r w:rsidRPr="00E2177D">
        <w:rPr>
          <w:sz w:val="18"/>
          <w:szCs w:val="18"/>
        </w:rPr>
        <w:t>PUC RULES ALLOW A ONE-TIME PENALTY TO BE CHARGED ON DELINQUENT BILLS.  A LATE CHARGE MAY NOT BE APPLIED TO ANY BALANCE TO WHICH THE PENALTY WAS APPLIED IN A PREVIOUS</w:t>
      </w:r>
      <w:r>
        <w:rPr>
          <w:sz w:val="18"/>
          <w:szCs w:val="18"/>
        </w:rPr>
        <w:t xml:space="preserve"> </w:t>
      </w:r>
      <w:r w:rsidRPr="00E2177D">
        <w:rPr>
          <w:sz w:val="18"/>
          <w:szCs w:val="18"/>
        </w:rPr>
        <w:t>BILLING</w:t>
      </w:r>
      <w:r>
        <w:rPr>
          <w:sz w:val="18"/>
          <w:szCs w:val="18"/>
        </w:rPr>
        <w:t>.</w:t>
      </w:r>
    </w:p>
    <w:p w14:paraId="1D013B79" w14:textId="77777777" w:rsidR="004C57D1" w:rsidRDefault="004C57D1" w:rsidP="004C57D1">
      <w:pPr>
        <w:tabs>
          <w:tab w:val="right" w:pos="9360"/>
          <w:tab w:val="right" w:pos="9994"/>
        </w:tabs>
        <w:jc w:val="both"/>
        <w:rPr>
          <w:sz w:val="18"/>
          <w:szCs w:val="18"/>
        </w:rPr>
      </w:pPr>
    </w:p>
    <w:p w14:paraId="53536434" w14:textId="77777777" w:rsidR="004C57D1" w:rsidRPr="00A67B4E" w:rsidRDefault="004C57D1" w:rsidP="004C57D1">
      <w:pPr>
        <w:tabs>
          <w:tab w:val="right" w:leader="dot" w:pos="9990"/>
        </w:tabs>
      </w:pPr>
      <w:r w:rsidRPr="00A67B4E">
        <w:t>RETURNED CHECK CHARGE</w:t>
      </w:r>
      <w:r>
        <w:tab/>
      </w:r>
      <w:r w:rsidRPr="00171F92">
        <w:rPr>
          <w:u w:val="single"/>
        </w:rPr>
        <w:t>$</w:t>
      </w:r>
      <w:r>
        <w:rPr>
          <w:u w:val="single"/>
        </w:rPr>
        <w:t>3</w:t>
      </w:r>
      <w:r w:rsidRPr="00A67B4E">
        <w:rPr>
          <w:u w:val="single"/>
        </w:rPr>
        <w:t>0.00</w:t>
      </w:r>
    </w:p>
    <w:p w14:paraId="4137F12A" w14:textId="77777777" w:rsidR="004C57D1" w:rsidRPr="003D236A" w:rsidRDefault="004C57D1" w:rsidP="004C57D1">
      <w:pPr>
        <w:pStyle w:val="Default"/>
        <w:tabs>
          <w:tab w:val="right" w:pos="9360"/>
          <w:tab w:val="right" w:pos="9994"/>
        </w:tabs>
        <w:ind w:left="720"/>
        <w:jc w:val="both"/>
        <w:rPr>
          <w:rFonts w:ascii="Times New Roman" w:hAnsi="Times New Roman" w:cs="Times New Roman"/>
          <w:color w:val="auto"/>
          <w:sz w:val="18"/>
          <w:szCs w:val="18"/>
        </w:rPr>
      </w:pPr>
      <w:r w:rsidRPr="003D236A">
        <w:rPr>
          <w:rFonts w:ascii="Times New Roman" w:hAnsi="Times New Roman" w:cs="Times New Roman"/>
          <w:color w:val="auto"/>
          <w:sz w:val="18"/>
          <w:szCs w:val="18"/>
        </w:rPr>
        <w:t xml:space="preserve">RETURNED CHECK CHARGES MUST BE BASED ON THE UTILITY’S DOCUMENTABLE COST. </w:t>
      </w:r>
    </w:p>
    <w:p w14:paraId="1A2B9CAC" w14:textId="77777777" w:rsidR="004C57D1" w:rsidRPr="003D236A" w:rsidRDefault="004C57D1" w:rsidP="004C57D1">
      <w:pPr>
        <w:pStyle w:val="NoSpacing"/>
        <w:tabs>
          <w:tab w:val="right" w:pos="9360"/>
          <w:tab w:val="right" w:leader="dot" w:pos="9532"/>
          <w:tab w:val="right" w:pos="9994"/>
        </w:tabs>
        <w:jc w:val="right"/>
        <w:rPr>
          <w:sz w:val="24"/>
        </w:rPr>
      </w:pPr>
    </w:p>
    <w:p w14:paraId="16261FBE" w14:textId="77777777" w:rsidR="004C57D1" w:rsidRPr="00A67B4E" w:rsidRDefault="004C57D1" w:rsidP="004C57D1">
      <w:pPr>
        <w:tabs>
          <w:tab w:val="right" w:leader="dot" w:pos="9990"/>
        </w:tabs>
      </w:pPr>
      <w:r w:rsidRPr="00A67B4E">
        <w:t xml:space="preserve">CUSTOMER DEPOSIT RESIDENTIAL </w:t>
      </w:r>
      <w:r w:rsidRPr="00A67B4E">
        <w:rPr>
          <w:sz w:val="18"/>
          <w:szCs w:val="18"/>
        </w:rPr>
        <w:t>(Maximum $50).</w:t>
      </w:r>
      <w:r w:rsidRPr="00046231">
        <w:tab/>
      </w:r>
      <w:r w:rsidRPr="000B3FA1">
        <w:rPr>
          <w:u w:val="single"/>
        </w:rPr>
        <w:t>$</w:t>
      </w:r>
      <w:r w:rsidRPr="00A67B4E">
        <w:rPr>
          <w:u w:val="single"/>
        </w:rPr>
        <w:t>50.00</w:t>
      </w:r>
    </w:p>
    <w:p w14:paraId="4F9C8AC6" w14:textId="77777777" w:rsidR="004C57D1" w:rsidRPr="003D236A" w:rsidRDefault="004C57D1" w:rsidP="004C57D1">
      <w:pPr>
        <w:pStyle w:val="NoSpacing"/>
        <w:tabs>
          <w:tab w:val="right" w:pos="9360"/>
          <w:tab w:val="right" w:leader="dot" w:pos="9532"/>
          <w:tab w:val="right" w:pos="9994"/>
        </w:tabs>
        <w:jc w:val="right"/>
        <w:rPr>
          <w:sz w:val="24"/>
        </w:rPr>
      </w:pPr>
    </w:p>
    <w:p w14:paraId="4384A419" w14:textId="77777777" w:rsidR="004C57D1" w:rsidRPr="003D236A" w:rsidRDefault="004C57D1" w:rsidP="004C57D1">
      <w:pPr>
        <w:pStyle w:val="NoSpacing"/>
        <w:tabs>
          <w:tab w:val="right" w:pos="9994"/>
        </w:tabs>
        <w:rPr>
          <w:sz w:val="24"/>
        </w:rPr>
      </w:pPr>
      <w:r w:rsidRPr="003D236A">
        <w:rPr>
          <w:sz w:val="24"/>
        </w:rPr>
        <w:t>COMMERCIAL AND NON-RESIDENTIAL DEPOSIT</w:t>
      </w:r>
      <w:r w:rsidRPr="003D236A">
        <w:rPr>
          <w:sz w:val="24"/>
        </w:rPr>
        <w:tab/>
      </w:r>
      <w:r>
        <w:rPr>
          <w:sz w:val="24"/>
        </w:rPr>
        <w:t>………………</w:t>
      </w:r>
      <w:r w:rsidRPr="003D236A">
        <w:rPr>
          <w:sz w:val="20"/>
          <w:u w:val="single"/>
        </w:rPr>
        <w:t>1/6TH ESTIMATED ANNUAL BILL</w:t>
      </w:r>
    </w:p>
    <w:p w14:paraId="52982893" w14:textId="77777777" w:rsidR="004C57D1" w:rsidRPr="003D236A" w:rsidRDefault="004C57D1" w:rsidP="004C57D1">
      <w:pPr>
        <w:pStyle w:val="NoSpacing"/>
        <w:tabs>
          <w:tab w:val="right" w:pos="9360"/>
          <w:tab w:val="right" w:leader="dot" w:pos="9532"/>
          <w:tab w:val="right" w:pos="9994"/>
        </w:tabs>
        <w:rPr>
          <w:sz w:val="24"/>
        </w:rPr>
      </w:pPr>
    </w:p>
    <w:p w14:paraId="325972E9" w14:textId="77777777" w:rsidR="004C57D1" w:rsidRPr="003D236A" w:rsidRDefault="004C57D1" w:rsidP="004C57D1">
      <w:pPr>
        <w:pStyle w:val="NoSpacing"/>
        <w:tabs>
          <w:tab w:val="right" w:pos="9360"/>
          <w:tab w:val="right" w:leader="dot" w:pos="9532"/>
          <w:tab w:val="right" w:pos="9994"/>
        </w:tabs>
        <w:rPr>
          <w:u w:val="single"/>
        </w:rPr>
      </w:pPr>
      <w:r w:rsidRPr="003D236A">
        <w:rPr>
          <w:sz w:val="24"/>
        </w:rPr>
        <w:t>GOVERNMENTAL TESTING, INSPECTION AND COSTS SURCHARGE:</w:t>
      </w:r>
    </w:p>
    <w:p w14:paraId="2C9A1084" w14:textId="77777777" w:rsidR="004C57D1" w:rsidRPr="00F75F85" w:rsidRDefault="004C57D1" w:rsidP="004C57D1">
      <w:pPr>
        <w:pStyle w:val="NoSpacing"/>
        <w:tabs>
          <w:tab w:val="right" w:pos="9360"/>
          <w:tab w:val="right" w:leader="dot" w:pos="9532"/>
          <w:tab w:val="right" w:pos="9994"/>
        </w:tabs>
        <w:ind w:left="720"/>
        <w:rPr>
          <w:sz w:val="18"/>
          <w:szCs w:val="18"/>
        </w:rPr>
      </w:pPr>
      <w:r w:rsidRPr="005D468B">
        <w:rPr>
          <w:sz w:val="18"/>
          <w:szCs w:val="18"/>
        </w:rPr>
        <w:t xml:space="preserve">WHEN AUTHORIZED IN WRITING BY THE COMMISSION AND AFTER NOTICE TO CUSTOMERS, THE UTILITY MAY INCREASE RATES TO RECOVER INCREASED COSTS FOR INSPECTION FEES AND WATER TESTING. </w:t>
      </w:r>
      <w:r w:rsidRPr="00F75F85">
        <w:rPr>
          <w:sz w:val="18"/>
          <w:szCs w:val="18"/>
        </w:rPr>
        <w:t>[16 TAC § 24.25(b)(2)(</w:t>
      </w:r>
      <w:r>
        <w:rPr>
          <w:sz w:val="18"/>
          <w:szCs w:val="18"/>
        </w:rPr>
        <w:t>G</w:t>
      </w:r>
      <w:r w:rsidRPr="00F75F85">
        <w:rPr>
          <w:sz w:val="18"/>
          <w:szCs w:val="18"/>
        </w:rPr>
        <w:t xml:space="preserve">)] </w:t>
      </w:r>
    </w:p>
    <w:p w14:paraId="2D785073" w14:textId="77777777" w:rsidR="004C57D1" w:rsidRDefault="004C57D1" w:rsidP="004C57D1">
      <w:pPr>
        <w:pStyle w:val="NoSpacing"/>
        <w:tabs>
          <w:tab w:val="right" w:pos="9360"/>
          <w:tab w:val="right" w:leader="dot" w:pos="9532"/>
          <w:tab w:val="right" w:pos="9994"/>
        </w:tabs>
        <w:rPr>
          <w:sz w:val="24"/>
        </w:rPr>
      </w:pPr>
    </w:p>
    <w:p w14:paraId="7BB323F7" w14:textId="77777777" w:rsidR="004C57D1" w:rsidRPr="00DF0A65" w:rsidRDefault="004C57D1" w:rsidP="004C57D1">
      <w:pPr>
        <w:pStyle w:val="NoSpacing"/>
        <w:tabs>
          <w:tab w:val="right" w:pos="9360"/>
          <w:tab w:val="right" w:leader="dot" w:pos="9532"/>
          <w:tab w:val="right" w:pos="9994"/>
        </w:tabs>
        <w:rPr>
          <w:sz w:val="24"/>
        </w:rPr>
      </w:pPr>
      <w:r w:rsidRPr="00DF0A65">
        <w:rPr>
          <w:sz w:val="24"/>
        </w:rPr>
        <w:t>LINE EXTENSION AND CONSTRUCTION CHARGES:</w:t>
      </w:r>
    </w:p>
    <w:p w14:paraId="2277B2EB" w14:textId="77777777" w:rsidR="004C57D1" w:rsidRPr="00DF0A65" w:rsidRDefault="004C57D1" w:rsidP="004C57D1">
      <w:pPr>
        <w:pStyle w:val="Default"/>
        <w:tabs>
          <w:tab w:val="right" w:pos="9360"/>
          <w:tab w:val="right" w:pos="9994"/>
        </w:tabs>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03F0DA83" w14:textId="77777777" w:rsidR="004F721E" w:rsidRDefault="004F721E" w:rsidP="000D44BB">
      <w:pPr>
        <w:autoSpaceDE/>
        <w:autoSpaceDN/>
        <w:adjustRightInd/>
        <w:rPr>
          <w:u w:val="single"/>
        </w:rPr>
        <w:sectPr w:rsidR="004F721E" w:rsidSect="0085017A">
          <w:headerReference w:type="default" r:id="rId22"/>
          <w:headerReference w:type="first" r:id="rId23"/>
          <w:pgSz w:w="12240" w:h="15840" w:code="1"/>
          <w:pgMar w:top="720" w:right="1080" w:bottom="720" w:left="1152" w:header="720" w:footer="720" w:gutter="0"/>
          <w:cols w:space="720"/>
          <w:titlePg/>
          <w:docGrid w:linePitch="360"/>
        </w:sectPr>
      </w:pPr>
    </w:p>
    <w:p w14:paraId="52AE0DB7" w14:textId="3E1342A7" w:rsidR="00C0755B" w:rsidRDefault="00C0755B" w:rsidP="000D44BB">
      <w:pPr>
        <w:autoSpaceDE/>
        <w:autoSpaceDN/>
        <w:adjustRightInd/>
        <w:rPr>
          <w:u w:val="single"/>
        </w:rPr>
      </w:pPr>
      <w:r>
        <w:rPr>
          <w:u w:val="single"/>
        </w:rPr>
        <w:lastRenderedPageBreak/>
        <w:t>Section 2.01</w:t>
      </w:r>
      <w:r w:rsidR="00F96A11">
        <w:rPr>
          <w:u w:val="single"/>
        </w:rPr>
        <w:t xml:space="preserve"> - </w:t>
      </w:r>
      <w:r>
        <w:rPr>
          <w:u w:val="single"/>
        </w:rPr>
        <w:t>Public Utility Commission of Texas</w:t>
      </w:r>
    </w:p>
    <w:p w14:paraId="7A50FD85" w14:textId="77777777" w:rsidR="00C0755B" w:rsidRDefault="00C0755B" w:rsidP="00C0755B">
      <w:pPr>
        <w:widowControl/>
        <w:jc w:val="both"/>
        <w:rPr>
          <w:u w:val="single"/>
        </w:rPr>
      </w:pPr>
    </w:p>
    <w:p w14:paraId="101AC191" w14:textId="77777777" w:rsidR="00C0755B" w:rsidRDefault="00C0755B"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D80A107" w14:textId="77777777" w:rsidR="00C0755B" w:rsidRDefault="00C0755B" w:rsidP="00C0755B">
      <w:pPr>
        <w:widowControl/>
        <w:jc w:val="both"/>
      </w:pPr>
    </w:p>
    <w:p w14:paraId="7AAE8313" w14:textId="2EAFAEA3" w:rsidR="00C0755B" w:rsidRDefault="00C0755B" w:rsidP="00C0755B">
      <w:pPr>
        <w:widowControl/>
        <w:jc w:val="both"/>
      </w:pPr>
      <w:r>
        <w:rPr>
          <w:u w:val="single"/>
        </w:rPr>
        <w:t>Section 2.02</w:t>
      </w:r>
      <w:r w:rsidR="00F96A11">
        <w:rPr>
          <w:u w:val="single"/>
        </w:rPr>
        <w:t xml:space="preserve"> - </w:t>
      </w:r>
      <w:r>
        <w:rPr>
          <w:u w:val="single"/>
        </w:rPr>
        <w:t xml:space="preserve">Application for and Provision of </w:t>
      </w:r>
      <w:r w:rsidR="00C7269F">
        <w:rPr>
          <w:u w:val="single"/>
        </w:rPr>
        <w:t>Wastewater</w:t>
      </w:r>
      <w:r>
        <w:rPr>
          <w:u w:val="single"/>
        </w:rPr>
        <w:t xml:space="preserve"> Service</w:t>
      </w:r>
    </w:p>
    <w:p w14:paraId="13E761B9" w14:textId="77777777" w:rsidR="00C0755B" w:rsidRDefault="00C0755B" w:rsidP="00C0755B">
      <w:pPr>
        <w:widowControl/>
        <w:jc w:val="both"/>
      </w:pPr>
    </w:p>
    <w:p w14:paraId="2E9CA663" w14:textId="36807CB9" w:rsidR="00C0755B" w:rsidRDefault="00C0755B" w:rsidP="00C0755B">
      <w:pPr>
        <w:widowControl/>
        <w:jc w:val="both"/>
      </w:pPr>
      <w:r>
        <w:t xml:space="preserve">All applications for service will be made on the utility's standard application or contract form (attached in the Appendix to this tariff) and will be signed by the applicant before </w:t>
      </w:r>
      <w:r w:rsidR="00C7269F">
        <w:t>wastewater</w:t>
      </w:r>
      <w:r>
        <w:t xml:space="preserve"> service is provided by the utility.  A separate application or contract will be made for each service at each separate location.</w:t>
      </w:r>
    </w:p>
    <w:p w14:paraId="4AA7F5F0" w14:textId="77777777" w:rsidR="00C0755B" w:rsidRDefault="00C0755B" w:rsidP="00C0755B">
      <w:pPr>
        <w:widowControl/>
        <w:jc w:val="both"/>
      </w:pPr>
    </w:p>
    <w:p w14:paraId="2892C717" w14:textId="77777777" w:rsidR="00C0755B" w:rsidRDefault="00C0755B"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1EC7B19" w14:textId="77777777" w:rsidR="00C0755B" w:rsidRDefault="00C0755B" w:rsidP="00C0755B">
      <w:pPr>
        <w:widowControl/>
        <w:jc w:val="both"/>
      </w:pPr>
    </w:p>
    <w:p w14:paraId="083B3B56" w14:textId="77777777" w:rsidR="00C0755B" w:rsidRDefault="00C0755B" w:rsidP="00C0755B">
      <w:pPr>
        <w:widowControl/>
        <w:jc w:val="both"/>
      </w:pPr>
      <w:r>
        <w:t xml:space="preserve">Where service has previously been provided, the utility will reconnect the service within one working day after the applicant has met the requirements for reconnection. </w:t>
      </w:r>
    </w:p>
    <w:p w14:paraId="63601022" w14:textId="77777777" w:rsidR="00C0755B" w:rsidRDefault="00C0755B" w:rsidP="00C0755B">
      <w:pPr>
        <w:widowControl/>
        <w:jc w:val="both"/>
      </w:pPr>
    </w:p>
    <w:p w14:paraId="7757C389" w14:textId="77777777" w:rsidR="00C0755B" w:rsidRDefault="00C0755B" w:rsidP="00C0755B">
      <w:pPr>
        <w:widowControl/>
        <w:jc w:val="both"/>
      </w:pPr>
      <w:r>
        <w:t xml:space="preserve">The customer will be responsible for furnishing and laying the necessary customer service pipe from the connection location to the place of use.  </w:t>
      </w:r>
    </w:p>
    <w:p w14:paraId="7CF56124" w14:textId="77777777" w:rsidR="00C0755B" w:rsidRDefault="00C0755B" w:rsidP="00C0755B">
      <w:pPr>
        <w:widowControl/>
        <w:jc w:val="both"/>
      </w:pPr>
    </w:p>
    <w:p w14:paraId="6C9CA460" w14:textId="24CB5CFD" w:rsidR="00C0755B" w:rsidRDefault="00C0755B" w:rsidP="00C0755B">
      <w:pPr>
        <w:widowControl/>
        <w:jc w:val="both"/>
      </w:pPr>
      <w:r>
        <w:rPr>
          <w:u w:val="single"/>
        </w:rPr>
        <w:t>Section 2.03</w:t>
      </w:r>
      <w:r w:rsidR="00F96A11">
        <w:rPr>
          <w:u w:val="single"/>
        </w:rPr>
        <w:t xml:space="preserve"> - </w:t>
      </w:r>
      <w:r>
        <w:rPr>
          <w:u w:val="single"/>
        </w:rPr>
        <w:t>Refusal of Service</w:t>
      </w:r>
    </w:p>
    <w:p w14:paraId="505AF248" w14:textId="77777777" w:rsidR="00C0755B" w:rsidRDefault="00C0755B" w:rsidP="00C0755B">
      <w:pPr>
        <w:widowControl/>
        <w:jc w:val="both"/>
      </w:pPr>
    </w:p>
    <w:p w14:paraId="4C0D944A" w14:textId="77777777" w:rsidR="00C0755B" w:rsidRDefault="00C0755B" w:rsidP="00C0755B">
      <w:pPr>
        <w:widowControl/>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3FFEB672" w14:textId="77777777" w:rsidR="00C0755B" w:rsidRDefault="00C0755B" w:rsidP="00C0755B">
      <w:pPr>
        <w:widowControl/>
        <w:jc w:val="both"/>
      </w:pPr>
    </w:p>
    <w:p w14:paraId="29AA0BE8" w14:textId="28BB0B1C" w:rsidR="00C0755B" w:rsidRDefault="00C0755B" w:rsidP="00C0755B">
      <w:pPr>
        <w:widowControl/>
        <w:jc w:val="both"/>
      </w:pPr>
      <w:r>
        <w:rPr>
          <w:u w:val="single"/>
        </w:rPr>
        <w:t>Section 2.04</w:t>
      </w:r>
      <w:r w:rsidR="00F96A11">
        <w:rPr>
          <w:u w:val="single"/>
        </w:rPr>
        <w:t xml:space="preserve"> - </w:t>
      </w:r>
      <w:r>
        <w:rPr>
          <w:u w:val="single"/>
        </w:rPr>
        <w:t>Customer Deposits</w:t>
      </w:r>
    </w:p>
    <w:p w14:paraId="7B978A9C" w14:textId="77777777" w:rsidR="00C0755B" w:rsidRDefault="00C0755B" w:rsidP="00C0755B">
      <w:pPr>
        <w:widowControl/>
        <w:jc w:val="both"/>
      </w:pPr>
    </w:p>
    <w:p w14:paraId="7FAD7FE0" w14:textId="77777777" w:rsidR="00C0755B" w:rsidRDefault="00C0755B"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3E0FA24C" w14:textId="77777777" w:rsidR="00C0755B" w:rsidRPr="00892A53" w:rsidRDefault="00C0755B" w:rsidP="00C0755B">
      <w:pPr>
        <w:tabs>
          <w:tab w:val="right" w:pos="9360"/>
        </w:tabs>
        <w:jc w:val="both"/>
        <w:rPr>
          <w:sz w:val="16"/>
          <w:szCs w:val="16"/>
        </w:rPr>
      </w:pPr>
    </w:p>
    <w:p w14:paraId="78D20311" w14:textId="269B9D19" w:rsidR="00C0755B" w:rsidRDefault="00C0755B" w:rsidP="00C0755B">
      <w:pPr>
        <w:tabs>
          <w:tab w:val="right" w:pos="9360"/>
        </w:tabs>
        <w:jc w:val="both"/>
      </w:pPr>
      <w:r w:rsidRPr="00257052">
        <w:t xml:space="preserve">Residential applicants 65 years of age or older may not be required to pay deposits unless the applicant has an outstanding account balance with the utility or another water or </w:t>
      </w:r>
      <w:r w:rsidR="00C7269F">
        <w:t>wastewater</w:t>
      </w:r>
      <w:r w:rsidRPr="00257052">
        <w:t xml:space="preserve"> utility which accrued within the last two years.</w:t>
      </w:r>
    </w:p>
    <w:p w14:paraId="2BCC8BA1" w14:textId="77777777" w:rsidR="00892A53" w:rsidRPr="00892A53" w:rsidRDefault="00892A53" w:rsidP="00C0755B">
      <w:pPr>
        <w:tabs>
          <w:tab w:val="right" w:pos="9360"/>
        </w:tabs>
        <w:jc w:val="both"/>
        <w:rPr>
          <w:sz w:val="16"/>
          <w:szCs w:val="16"/>
        </w:rPr>
      </w:pPr>
    </w:p>
    <w:p w14:paraId="61155B0E" w14:textId="77777777" w:rsidR="00892A53" w:rsidRPr="00257052" w:rsidRDefault="00892A53"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14:paraId="0B531170" w14:textId="77777777" w:rsidR="00892A53" w:rsidRPr="00892A53" w:rsidRDefault="00892A53" w:rsidP="00C0755B">
      <w:pPr>
        <w:tabs>
          <w:tab w:val="right" w:pos="9360"/>
        </w:tabs>
        <w:jc w:val="both"/>
        <w:rPr>
          <w:sz w:val="16"/>
          <w:szCs w:val="16"/>
        </w:rPr>
      </w:pPr>
    </w:p>
    <w:p w14:paraId="22B3F18B" w14:textId="77777777" w:rsidR="00E10FC2" w:rsidRDefault="00E10FC2" w:rsidP="00C0755B">
      <w:pPr>
        <w:jc w:val="both"/>
        <w:rPr>
          <w:u w:val="single"/>
        </w:rPr>
      </w:pPr>
    </w:p>
    <w:p w14:paraId="02844BEF" w14:textId="3F9A6F7D" w:rsidR="00C0755B" w:rsidRPr="00257052" w:rsidRDefault="00C0755B" w:rsidP="00C0755B">
      <w:pPr>
        <w:jc w:val="both"/>
      </w:pPr>
      <w:r w:rsidRPr="00FE3F50">
        <w:rPr>
          <w:u w:val="single"/>
        </w:rPr>
        <w:lastRenderedPageBreak/>
        <w:t>Refund of deposit</w:t>
      </w:r>
      <w:r w:rsidRPr="00257052">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2861C2A1" w14:textId="77777777" w:rsidR="00C0755B" w:rsidRPr="00257052" w:rsidRDefault="00C0755B" w:rsidP="00C0755B">
      <w:pPr>
        <w:jc w:val="both"/>
      </w:pPr>
    </w:p>
    <w:p w14:paraId="497453CF" w14:textId="3ECD8617" w:rsidR="00C0755B" w:rsidRPr="00257052" w:rsidRDefault="00C0755B" w:rsidP="00C0755B">
      <w:pPr>
        <w:jc w:val="both"/>
      </w:pPr>
      <w:r w:rsidRPr="00257052">
        <w:rPr>
          <w:u w:val="single"/>
        </w:rPr>
        <w:t>Section 2.05</w:t>
      </w:r>
      <w:r w:rsidR="00F96A11">
        <w:rPr>
          <w:u w:val="single"/>
        </w:rPr>
        <w:t xml:space="preserve"> - </w:t>
      </w:r>
      <w:r w:rsidRPr="00257052">
        <w:rPr>
          <w:u w:val="single"/>
        </w:rPr>
        <w:t>Meter Requirements, Readings, and Testing</w:t>
      </w:r>
    </w:p>
    <w:p w14:paraId="0EC01B52" w14:textId="77777777" w:rsidR="00C0755B" w:rsidRPr="00257052" w:rsidRDefault="00C0755B" w:rsidP="00C0755B">
      <w:pPr>
        <w:jc w:val="both"/>
      </w:pPr>
    </w:p>
    <w:p w14:paraId="7AE4DA93" w14:textId="77777777" w:rsidR="00C0755B" w:rsidRPr="00257052" w:rsidRDefault="00C0755B" w:rsidP="00C0755B">
      <w:pPr>
        <w:jc w:val="both"/>
      </w:pPr>
      <w:r w:rsidRPr="00257052">
        <w:t xml:space="preserve">It is not a requirement that the utility use meters to measure the quantity of sewage disposed of by individual customers.  One connection is required for each residential, commercial or industrial facility in accordance with the </w:t>
      </w:r>
      <w:r w:rsidR="00892A53">
        <w:t>PUC</w:t>
      </w:r>
      <w:r w:rsidRPr="00257052">
        <w:t xml:space="preserve"> Rules.</w:t>
      </w:r>
    </w:p>
    <w:p w14:paraId="38A225AD" w14:textId="77777777" w:rsidR="00C0755B" w:rsidRPr="00257052" w:rsidRDefault="00C0755B" w:rsidP="00C0755B">
      <w:pPr>
        <w:jc w:val="both"/>
      </w:pPr>
    </w:p>
    <w:p w14:paraId="3F8C2375" w14:textId="6D9DF732" w:rsidR="00C0755B" w:rsidRPr="00257052" w:rsidRDefault="00C0755B" w:rsidP="00C0755B">
      <w:pPr>
        <w:jc w:val="both"/>
      </w:pPr>
      <w:r w:rsidRPr="00257052">
        <w:rPr>
          <w:u w:val="single"/>
        </w:rPr>
        <w:t>Section 2.06</w:t>
      </w:r>
      <w:r w:rsidR="000A3E4E">
        <w:rPr>
          <w:u w:val="single"/>
        </w:rPr>
        <w:t xml:space="preserve"> - </w:t>
      </w:r>
      <w:r w:rsidRPr="00257052">
        <w:rPr>
          <w:u w:val="single"/>
        </w:rPr>
        <w:t>Billing</w:t>
      </w:r>
    </w:p>
    <w:p w14:paraId="7E390F86" w14:textId="77777777" w:rsidR="00C0755B" w:rsidRPr="00257052" w:rsidRDefault="00C0755B" w:rsidP="00C0755B">
      <w:pPr>
        <w:jc w:val="both"/>
      </w:pPr>
    </w:p>
    <w:p w14:paraId="6E158794" w14:textId="77777777" w:rsidR="00C0755B" w:rsidRPr="00257052" w:rsidRDefault="00C0755B" w:rsidP="00C0755B">
      <w:pPr>
        <w:jc w:val="both"/>
      </w:pPr>
      <w:r w:rsidRPr="00257052">
        <w:t>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 day after the due date.</w:t>
      </w:r>
    </w:p>
    <w:p w14:paraId="4AFF3B5E" w14:textId="77777777" w:rsidR="00C0755B" w:rsidRPr="00257052" w:rsidRDefault="00C0755B" w:rsidP="00C0755B">
      <w:pPr>
        <w:jc w:val="both"/>
      </w:pPr>
    </w:p>
    <w:p w14:paraId="3C954FB4" w14:textId="58B9450F" w:rsidR="00C0755B" w:rsidRPr="00257052" w:rsidRDefault="00C0755B" w:rsidP="00C0755B">
      <w:pPr>
        <w:jc w:val="both"/>
      </w:pPr>
      <w:r w:rsidRPr="00257052">
        <w:t xml:space="preserve">A late </w:t>
      </w:r>
      <w:r w:rsidR="006D5760">
        <w:t xml:space="preserve">charge </w:t>
      </w:r>
      <w:r w:rsidRPr="00257052">
        <w:t xml:space="preserve">penalty of </w:t>
      </w:r>
      <w:r w:rsidR="006D5760">
        <w:t>10%</w:t>
      </w:r>
      <w:r w:rsidRPr="00257052">
        <w:t xml:space="preserve">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71F7BF7" w14:textId="77777777" w:rsidR="00C0755B" w:rsidRPr="00257052" w:rsidRDefault="00C0755B" w:rsidP="00C0755B">
      <w:pPr>
        <w:jc w:val="both"/>
      </w:pPr>
    </w:p>
    <w:p w14:paraId="1DE388D3" w14:textId="77777777" w:rsidR="00C0755B" w:rsidRPr="00257052" w:rsidRDefault="00C0755B"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3D04D52D" w14:textId="77777777" w:rsidR="00C0755B" w:rsidRPr="00257052" w:rsidRDefault="00C0755B" w:rsidP="00C0755B">
      <w:pPr>
        <w:jc w:val="both"/>
      </w:pPr>
    </w:p>
    <w:p w14:paraId="7D7306F8" w14:textId="77777777" w:rsidR="00C0755B" w:rsidRDefault="00C0755B" w:rsidP="00C0755B">
      <w:pPr>
        <w:jc w:val="both"/>
      </w:pPr>
      <w:r w:rsidRPr="00257052">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0DF6050" w14:textId="77777777" w:rsidR="00C0755B" w:rsidRDefault="00C0755B" w:rsidP="00C0755B">
      <w:pPr>
        <w:jc w:val="both"/>
      </w:pPr>
    </w:p>
    <w:p w14:paraId="547EBF98" w14:textId="60212702" w:rsidR="00C0755B" w:rsidRPr="002B5416" w:rsidRDefault="00C0755B" w:rsidP="00C0755B">
      <w:pPr>
        <w:jc w:val="both"/>
      </w:pPr>
      <w:r w:rsidRPr="002B5416">
        <w:rPr>
          <w:u w:val="single"/>
        </w:rPr>
        <w:t>Section 2.07</w:t>
      </w:r>
      <w:r w:rsidR="000A3E4E">
        <w:rPr>
          <w:u w:val="single"/>
        </w:rPr>
        <w:t xml:space="preserve"> - </w:t>
      </w:r>
      <w:r w:rsidRPr="002B5416">
        <w:rPr>
          <w:u w:val="single"/>
        </w:rPr>
        <w:t>Service Disconnection</w:t>
      </w:r>
    </w:p>
    <w:p w14:paraId="1D88FE97" w14:textId="77777777" w:rsidR="00C0755B" w:rsidRPr="002B5416" w:rsidRDefault="00C0755B" w:rsidP="00C0755B">
      <w:pPr>
        <w:jc w:val="both"/>
      </w:pPr>
    </w:p>
    <w:p w14:paraId="2B9BAE90" w14:textId="77777777" w:rsidR="00C0755B" w:rsidRDefault="00C0755B"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14:paraId="0E849DA3" w14:textId="77777777" w:rsidR="00C0755B" w:rsidRDefault="00C0755B" w:rsidP="00C0755B">
      <w:pPr>
        <w:jc w:val="both"/>
      </w:pPr>
    </w:p>
    <w:p w14:paraId="10A02918" w14:textId="77777777" w:rsidR="00177906" w:rsidRPr="002B5416" w:rsidRDefault="00177906" w:rsidP="00177906">
      <w:pPr>
        <w:jc w:val="both"/>
      </w:pPr>
      <w:r w:rsidRPr="002B541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14:paraId="39A52474" w14:textId="77777777" w:rsidR="00C0755B" w:rsidRDefault="00C0755B" w:rsidP="00C0755B">
      <w:pPr>
        <w:jc w:val="both"/>
        <w:rPr>
          <w:u w:val="single"/>
        </w:rPr>
      </w:pPr>
    </w:p>
    <w:p w14:paraId="0F744C63" w14:textId="77777777" w:rsidR="00C0755B" w:rsidRPr="002B5416" w:rsidRDefault="00C0755B" w:rsidP="00C0755B">
      <w:pPr>
        <w:jc w:val="both"/>
      </w:pPr>
      <w:r w:rsidRPr="002B5416">
        <w:t xml:space="preserve">Notice of termination must be a separate mailing or hand delivery in accordance with the </w:t>
      </w:r>
      <w:r w:rsidR="00892A53">
        <w:t>PUC</w:t>
      </w:r>
      <w:r w:rsidRPr="002B5416">
        <w:t xml:space="preserve"> Rules.</w:t>
      </w:r>
    </w:p>
    <w:p w14:paraId="7BA3280F" w14:textId="77777777" w:rsidR="00C0755B" w:rsidRPr="002B5416" w:rsidRDefault="00C0755B" w:rsidP="00C0755B">
      <w:pPr>
        <w:jc w:val="both"/>
      </w:pPr>
    </w:p>
    <w:p w14:paraId="3D44CD32" w14:textId="77777777" w:rsidR="00C0755B" w:rsidRPr="002B5416" w:rsidRDefault="00C0755B" w:rsidP="00C0755B">
      <w:pPr>
        <w:jc w:val="both"/>
      </w:pPr>
      <w:r w:rsidRPr="002B5416">
        <w:t xml:space="preserve">Utility service may also be disconnected without notice for reasons as described in the </w:t>
      </w:r>
      <w:r w:rsidR="00892A53">
        <w:t>PUC</w:t>
      </w:r>
      <w:r w:rsidRPr="002B5416">
        <w:t xml:space="preserve"> Rules.</w:t>
      </w:r>
    </w:p>
    <w:p w14:paraId="513215C6" w14:textId="77777777" w:rsidR="00C0755B" w:rsidRPr="002B5416" w:rsidRDefault="00C0755B" w:rsidP="00C0755B">
      <w:pPr>
        <w:jc w:val="both"/>
      </w:pPr>
      <w:r w:rsidRPr="002B5416">
        <w:lastRenderedPageBreak/>
        <w:t>Utility personnel must be available to collect payments and to reconnect service on the day of and the day after any disconnection of service unless service was disconnected at the customer's request or due to a hazardous condition.</w:t>
      </w:r>
    </w:p>
    <w:p w14:paraId="097A32C3" w14:textId="77777777" w:rsidR="00C0755B" w:rsidRPr="002B5416" w:rsidRDefault="00C0755B" w:rsidP="00C0755B">
      <w:pPr>
        <w:jc w:val="both"/>
      </w:pPr>
    </w:p>
    <w:p w14:paraId="2FFA108C" w14:textId="72E25CA7" w:rsidR="00C0755B" w:rsidRPr="002B5416" w:rsidRDefault="00C0755B" w:rsidP="00C0755B">
      <w:pPr>
        <w:jc w:val="both"/>
      </w:pPr>
      <w:r w:rsidRPr="002B5416">
        <w:rPr>
          <w:u w:val="single"/>
        </w:rPr>
        <w:t>Section 2.08</w:t>
      </w:r>
      <w:r w:rsidR="000A3E4E">
        <w:rPr>
          <w:u w:val="single"/>
        </w:rPr>
        <w:t xml:space="preserve"> - </w:t>
      </w:r>
      <w:r w:rsidRPr="002B5416">
        <w:rPr>
          <w:u w:val="single"/>
        </w:rPr>
        <w:t>Reconnection of Service</w:t>
      </w:r>
    </w:p>
    <w:p w14:paraId="27599D0F" w14:textId="77777777" w:rsidR="00C0755B" w:rsidRPr="002B5416" w:rsidRDefault="00C0755B" w:rsidP="00C0755B">
      <w:pPr>
        <w:jc w:val="both"/>
      </w:pPr>
    </w:p>
    <w:p w14:paraId="33EB05E4" w14:textId="75A47DB8" w:rsidR="00C0755B" w:rsidRPr="002B5416" w:rsidRDefault="00C0755B" w:rsidP="00C0755B">
      <w:pPr>
        <w:jc w:val="both"/>
      </w:pPr>
      <w:r w:rsidRPr="002B5416">
        <w:t>Service will be reconnected within 24 hours after the past due bill and any other outstanding charges are paid or correction of the conditions which caused service to be disconnected.</w:t>
      </w:r>
    </w:p>
    <w:p w14:paraId="5A4DD391" w14:textId="77777777" w:rsidR="00C0755B" w:rsidRPr="002B5416" w:rsidRDefault="00C0755B" w:rsidP="00C0755B">
      <w:pPr>
        <w:jc w:val="both"/>
      </w:pPr>
    </w:p>
    <w:p w14:paraId="76BA5669" w14:textId="71096634" w:rsidR="00C0755B" w:rsidRPr="002B5416" w:rsidRDefault="00C0755B" w:rsidP="00C0755B">
      <w:pPr>
        <w:jc w:val="both"/>
      </w:pPr>
      <w:r w:rsidRPr="002B5416">
        <w:rPr>
          <w:u w:val="single"/>
        </w:rPr>
        <w:t>Section 2.09</w:t>
      </w:r>
      <w:r w:rsidR="000A3E4E">
        <w:rPr>
          <w:u w:val="single"/>
        </w:rPr>
        <w:t xml:space="preserve"> - </w:t>
      </w:r>
      <w:r w:rsidRPr="002B5416">
        <w:rPr>
          <w:u w:val="single"/>
        </w:rPr>
        <w:t>Service Interruptions</w:t>
      </w:r>
    </w:p>
    <w:p w14:paraId="6591FA32" w14:textId="77777777" w:rsidR="00C0755B" w:rsidRPr="002B5416" w:rsidRDefault="00C0755B" w:rsidP="00C0755B">
      <w:pPr>
        <w:jc w:val="both"/>
      </w:pPr>
    </w:p>
    <w:p w14:paraId="2C383A57" w14:textId="77777777" w:rsidR="00C0755B" w:rsidRPr="002B5416" w:rsidRDefault="00C0755B"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22DDD9" w14:textId="77777777" w:rsidR="00C0755B" w:rsidRPr="002B5416" w:rsidRDefault="00C0755B" w:rsidP="00C0755B">
      <w:pPr>
        <w:jc w:val="both"/>
      </w:pPr>
    </w:p>
    <w:p w14:paraId="48A570D3" w14:textId="77777777" w:rsidR="00C0755B" w:rsidRPr="002B5416" w:rsidRDefault="00C0755B"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14:paraId="0DE621D3" w14:textId="77777777" w:rsidR="00C0755B" w:rsidRDefault="00C0755B" w:rsidP="00C0755B">
      <w:pPr>
        <w:jc w:val="both"/>
      </w:pPr>
    </w:p>
    <w:p w14:paraId="50AC66F4" w14:textId="10A2DCB1" w:rsidR="00C0755B" w:rsidRPr="002B5416" w:rsidRDefault="00C0755B" w:rsidP="00C0755B">
      <w:pPr>
        <w:jc w:val="both"/>
      </w:pPr>
      <w:r w:rsidRPr="002B5416">
        <w:rPr>
          <w:u w:val="single"/>
        </w:rPr>
        <w:t>Section 2.10</w:t>
      </w:r>
      <w:r w:rsidR="000A3E4E">
        <w:rPr>
          <w:u w:val="single"/>
        </w:rPr>
        <w:t xml:space="preserve"> - </w:t>
      </w:r>
      <w:r w:rsidRPr="002B5416">
        <w:rPr>
          <w:u w:val="single"/>
        </w:rPr>
        <w:t>Quality of Service</w:t>
      </w:r>
    </w:p>
    <w:p w14:paraId="00F68D8A" w14:textId="77777777" w:rsidR="00C0755B" w:rsidRDefault="00C0755B" w:rsidP="00C0755B">
      <w:pPr>
        <w:jc w:val="both"/>
      </w:pPr>
    </w:p>
    <w:p w14:paraId="0DA09405" w14:textId="77777777" w:rsidR="00C0755B" w:rsidRDefault="00C0755B"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14:paraId="645B2FB9" w14:textId="77777777" w:rsidR="00C0755B" w:rsidRDefault="00C0755B" w:rsidP="00C0755B">
      <w:pPr>
        <w:jc w:val="both"/>
      </w:pPr>
    </w:p>
    <w:p w14:paraId="1942C27C" w14:textId="52F93942" w:rsidR="00177906" w:rsidRPr="002B5416" w:rsidRDefault="00177906" w:rsidP="00177906">
      <w:pPr>
        <w:jc w:val="both"/>
      </w:pPr>
      <w:r w:rsidRPr="002B5416">
        <w:rPr>
          <w:u w:val="single"/>
        </w:rPr>
        <w:t>Section 2.11</w:t>
      </w:r>
      <w:r w:rsidR="000A3E4E">
        <w:rPr>
          <w:u w:val="single"/>
        </w:rPr>
        <w:t xml:space="preserve"> - </w:t>
      </w:r>
      <w:r w:rsidRPr="002B5416">
        <w:rPr>
          <w:u w:val="single"/>
        </w:rPr>
        <w:t>Customer Complaints and Disputes</w:t>
      </w:r>
      <w:r w:rsidRPr="002B5416">
        <w:t xml:space="preserve">  </w:t>
      </w:r>
    </w:p>
    <w:p w14:paraId="312BCAFE" w14:textId="77777777" w:rsidR="00177906" w:rsidRPr="002B5416" w:rsidRDefault="00177906" w:rsidP="00177906">
      <w:pPr>
        <w:jc w:val="both"/>
      </w:pPr>
    </w:p>
    <w:p w14:paraId="781731BC" w14:textId="77777777" w:rsidR="00177906" w:rsidRPr="002B5416" w:rsidRDefault="00177906"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14:paraId="2CDBF3BB" w14:textId="77777777" w:rsidR="00177906" w:rsidRPr="002B5416" w:rsidRDefault="00177906" w:rsidP="00177906">
      <w:pPr>
        <w:jc w:val="both"/>
      </w:pPr>
    </w:p>
    <w:p w14:paraId="0D221F49" w14:textId="77777777" w:rsidR="00177906" w:rsidRDefault="00177906"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14:paraId="0D65770B" w14:textId="77777777" w:rsidR="007512CB" w:rsidRDefault="007512CB" w:rsidP="00177906">
      <w:pPr>
        <w:jc w:val="both"/>
      </w:pPr>
    </w:p>
    <w:p w14:paraId="147DCF45" w14:textId="77777777" w:rsidR="000C1EE6" w:rsidRDefault="00380C5B" w:rsidP="00177906">
      <w:pPr>
        <w:jc w:val="both"/>
      </w:pPr>
      <w:r w:rsidRPr="00380C5B">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59687191" w14:textId="77777777" w:rsidR="00E10FC2" w:rsidRDefault="00E10FC2" w:rsidP="00380C5B">
      <w:pPr>
        <w:jc w:val="both"/>
        <w:rPr>
          <w:u w:val="single"/>
        </w:rPr>
      </w:pPr>
    </w:p>
    <w:p w14:paraId="4BBE5F51" w14:textId="392EB24C" w:rsidR="00380C5B" w:rsidRPr="00CA0C9B" w:rsidRDefault="00380C5B" w:rsidP="00380C5B">
      <w:pPr>
        <w:jc w:val="both"/>
        <w:rPr>
          <w:u w:val="single"/>
        </w:rPr>
      </w:pPr>
      <w:r w:rsidRPr="00CA0C9B">
        <w:rPr>
          <w:u w:val="single"/>
        </w:rPr>
        <w:lastRenderedPageBreak/>
        <w:t>Section 2.12</w:t>
      </w:r>
      <w:r w:rsidR="000A3E4E">
        <w:rPr>
          <w:u w:val="single"/>
        </w:rPr>
        <w:t xml:space="preserve"> - </w:t>
      </w:r>
      <w:r w:rsidRPr="00CA0C9B">
        <w:rPr>
          <w:u w:val="single"/>
        </w:rPr>
        <w:t>Customer Liability</w:t>
      </w:r>
    </w:p>
    <w:p w14:paraId="615B898E" w14:textId="77777777" w:rsidR="00380C5B" w:rsidRDefault="00380C5B" w:rsidP="00380C5B">
      <w:pPr>
        <w:jc w:val="both"/>
      </w:pPr>
    </w:p>
    <w:p w14:paraId="0FB8F258" w14:textId="77777777" w:rsidR="00380C5B" w:rsidRPr="002B5416" w:rsidRDefault="00380C5B" w:rsidP="00380C5B">
      <w:pPr>
        <w:jc w:val="both"/>
      </w:pPr>
      <w:r>
        <w:t xml:space="preserve">Customer shall be liable for any damage or injury to utility-owned property or personnel shown to be caused by the customer, his invitees, his agents, his employees, or others directly under his control.  </w:t>
      </w:r>
    </w:p>
    <w:p w14:paraId="60D02DFC" w14:textId="77777777" w:rsidR="00922F59" w:rsidRDefault="00922F59" w:rsidP="00C0755B">
      <w:pPr>
        <w:jc w:val="both"/>
        <w:sectPr w:rsidR="00922F59" w:rsidSect="0085017A">
          <w:headerReference w:type="default" r:id="rId24"/>
          <w:headerReference w:type="first" r:id="rId25"/>
          <w:pgSz w:w="12240" w:h="15840" w:code="1"/>
          <w:pgMar w:top="720" w:right="1080" w:bottom="720" w:left="1152" w:header="720" w:footer="720" w:gutter="0"/>
          <w:cols w:space="720"/>
          <w:titlePg/>
          <w:docGrid w:linePitch="360"/>
        </w:sectPr>
      </w:pPr>
    </w:p>
    <w:p w14:paraId="445760E8" w14:textId="77777777" w:rsidR="00C0755B" w:rsidRPr="002B5416" w:rsidRDefault="00C0755B" w:rsidP="00C0755B">
      <w:pPr>
        <w:jc w:val="both"/>
      </w:pPr>
      <w:r w:rsidRPr="002B5416">
        <w:lastRenderedPageBreak/>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14:paraId="672D6F6F" w14:textId="77777777" w:rsidR="00C0755B" w:rsidRPr="002B5416" w:rsidRDefault="00C0755B" w:rsidP="00C0755B">
      <w:pPr>
        <w:jc w:val="both"/>
      </w:pPr>
    </w:p>
    <w:p w14:paraId="5518D648" w14:textId="77777777" w:rsidR="00C0755B" w:rsidRPr="002B5416" w:rsidRDefault="00C0755B"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14:paraId="34E163A5" w14:textId="77777777" w:rsidR="00C0755B" w:rsidRPr="002B5416" w:rsidRDefault="00C0755B" w:rsidP="00C0755B">
      <w:pPr>
        <w:jc w:val="both"/>
      </w:pPr>
    </w:p>
    <w:p w14:paraId="45B88277" w14:textId="77777777" w:rsidR="00380C5B" w:rsidRDefault="00380C5B" w:rsidP="00C0755B">
      <w:pPr>
        <w:jc w:val="both"/>
      </w:pPr>
      <w:r w:rsidRPr="00380C5B">
        <w:t>All references in Utility’s tariff, service contracts, or PUC Rules shall mean the Utility’s offices at 12535 Reed Road, Sugar Land, TX 77478.  Customers may apply for service, and report service problems at the office.  Use of the term “business office” shall refer to this office.</w:t>
      </w:r>
    </w:p>
    <w:p w14:paraId="5271DAAF" w14:textId="77777777" w:rsidR="00380C5B" w:rsidRDefault="00380C5B" w:rsidP="00C0755B">
      <w:pPr>
        <w:jc w:val="both"/>
      </w:pPr>
    </w:p>
    <w:p w14:paraId="74DF420A" w14:textId="77777777" w:rsidR="00C0755B" w:rsidRDefault="00C0755B"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3F56B00" w14:textId="77777777" w:rsidR="00380C5B" w:rsidRDefault="00380C5B" w:rsidP="00C0755B">
      <w:pPr>
        <w:jc w:val="both"/>
      </w:pPr>
    </w:p>
    <w:p w14:paraId="75CA2E85" w14:textId="60575239" w:rsidR="00C0755B" w:rsidRPr="004E2CB5" w:rsidRDefault="00C0755B" w:rsidP="00C0755B">
      <w:pPr>
        <w:jc w:val="both"/>
      </w:pPr>
      <w:r w:rsidRPr="004E2CB5">
        <w:t xml:space="preserve">Payment of an account by any means that has been dishonored and returned by the payor or payee's bank, shall be deemed to be delinquent.  </w:t>
      </w:r>
      <w:r w:rsidRPr="002B5416">
        <w:t>All returned payments must be redeemed with cash or valid money order.  If a customer has two returned payments within a twelve</w:t>
      </w:r>
      <w:r w:rsidR="002B695A">
        <w:t>-</w:t>
      </w:r>
      <w:r w:rsidRPr="002B5416">
        <w:t>month period, the customer shall be required to pay a deposit if one has not already been paid.</w:t>
      </w:r>
    </w:p>
    <w:p w14:paraId="68679D8C" w14:textId="77777777" w:rsidR="00C0755B" w:rsidRDefault="00C0755B" w:rsidP="00C0755B">
      <w:pPr>
        <w:jc w:val="both"/>
      </w:pPr>
    </w:p>
    <w:p w14:paraId="582E0B1F" w14:textId="24E7775F" w:rsidR="00C0755B" w:rsidRPr="00DB1A07" w:rsidRDefault="00C0755B" w:rsidP="00C0755B">
      <w:pPr>
        <w:jc w:val="both"/>
      </w:pPr>
      <w:r w:rsidRPr="009E6652">
        <w:rPr>
          <w:caps/>
          <w:u w:val="single"/>
        </w:rPr>
        <w:t>Limitation on Product/Service Liability.</w:t>
      </w:r>
      <w:r w:rsidRPr="00DB1A07">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w:t>
      </w:r>
      <w:r w:rsidR="00C7269F">
        <w:t>wastewater</w:t>
      </w:r>
      <w:r w:rsidRPr="00DB1A07">
        <w:t xml:space="preserve"> service whatever the cause.  The utility will not accept liability for injuries or damages to persons or property due to disruption of </w:t>
      </w:r>
      <w:r w:rsidR="00C7269F">
        <w:t>wastewater</w:t>
      </w:r>
      <w:r w:rsidRPr="00DB1A07">
        <w:t xml:space="preserve"> service caused by: (1) acts of God, (2) acts of third parties not subject to the control of the utility if the utility has undertaken such preventive measures as are required by </w:t>
      </w:r>
      <w:r w:rsidR="00353CFD">
        <w:t xml:space="preserve">PUC and or </w:t>
      </w:r>
      <w:r w:rsidRPr="00DB1A07">
        <w:t xml:space="preserve">TCEQ rules, (3) electrical power failures in </w:t>
      </w:r>
      <w:r w:rsidR="00C7269F">
        <w:t>wastewater</w:t>
      </w:r>
      <w:r w:rsidRPr="00DB1A07">
        <w:t xml:space="preserve"> systems not required by TCEQ rule to have auxiliary power supplies, or (4) termination of </w:t>
      </w:r>
      <w:r w:rsidR="00C7269F">
        <w:t>wastewater</w:t>
      </w:r>
      <w:r w:rsidRPr="00DB1A07">
        <w:t xml:space="preserve"> service pursuant to the utility</w:t>
      </w:r>
      <w:r>
        <w:t>’</w:t>
      </w:r>
      <w:r w:rsidRPr="00DB1A07">
        <w:t xml:space="preserve">s tariff and the </w:t>
      </w:r>
      <w:r w:rsidR="00191456">
        <w:t>PUC</w:t>
      </w:r>
      <w:r w:rsidRPr="00DB1A07">
        <w:t>'s rules.</w:t>
      </w:r>
    </w:p>
    <w:p w14:paraId="796D855E" w14:textId="77777777" w:rsidR="00C0755B" w:rsidRPr="00DB1A07" w:rsidRDefault="00C0755B" w:rsidP="00C0755B">
      <w:pPr>
        <w:jc w:val="both"/>
      </w:pPr>
    </w:p>
    <w:p w14:paraId="79A25092" w14:textId="77777777" w:rsidR="00C0755B" w:rsidRPr="00DB1A07" w:rsidRDefault="00380C5B" w:rsidP="00C0755B">
      <w:pPr>
        <w:jc w:val="both"/>
      </w:pPr>
      <w:r w:rsidRPr="009E6652">
        <w:rPr>
          <w:caps/>
          <w:u w:val="single"/>
        </w:rPr>
        <w:t xml:space="preserve">Non-Standard Service </w:t>
      </w:r>
      <w:r w:rsidRPr="009B4A40">
        <w:rPr>
          <w:caps/>
          <w:u w:val="single"/>
        </w:rPr>
        <w:t>Applicants</w:t>
      </w:r>
      <w:r>
        <w:tab/>
      </w:r>
      <w:r w:rsidR="00C0755B" w:rsidRPr="00380C5B">
        <w:t>If</w:t>
      </w:r>
      <w:r w:rsidR="00C0755B" w:rsidRPr="00DB1A07">
        <w:t xml:space="preserve">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62F9E0C1" w14:textId="77777777" w:rsidR="00C0755B" w:rsidRDefault="00C0755B" w:rsidP="00C0755B">
      <w:pPr>
        <w:jc w:val="both"/>
      </w:pPr>
    </w:p>
    <w:p w14:paraId="55103EF9" w14:textId="77777777" w:rsidR="00E10FC2" w:rsidRDefault="00353CFD" w:rsidP="00353CFD">
      <w:pPr>
        <w:jc w:val="both"/>
        <w:sectPr w:rsidR="00E10FC2" w:rsidSect="00922F59">
          <w:headerReference w:type="default" r:id="rId26"/>
          <w:headerReference w:type="first" r:id="rId27"/>
          <w:pgSz w:w="12240" w:h="15840" w:code="1"/>
          <w:pgMar w:top="720" w:right="1152" w:bottom="720" w:left="1152" w:header="720" w:footer="720" w:gutter="0"/>
          <w:cols w:space="720"/>
          <w:titlePg/>
          <w:docGrid w:linePitch="360"/>
        </w:sectPr>
      </w:pPr>
      <w:r w:rsidRPr="00DB1A07">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t>
      </w:r>
    </w:p>
    <w:p w14:paraId="273045B9" w14:textId="0238B8A5" w:rsidR="00353CFD" w:rsidRPr="00DB1A07" w:rsidRDefault="00353CFD" w:rsidP="00353CFD">
      <w:pPr>
        <w:jc w:val="both"/>
      </w:pPr>
      <w:r w:rsidRPr="00DB1A07">
        <w:lastRenderedPageBreak/>
        <w:t xml:space="preserve">with the </w:t>
      </w:r>
      <w:r>
        <w:t>TCEQ</w:t>
      </w:r>
      <w:r w:rsidRPr="00DB1A07">
        <w:t xml:space="preserve"> minimum design criteria for </w:t>
      </w:r>
      <w:r w:rsidR="00C7269F">
        <w:t>wastewater</w:t>
      </w:r>
      <w:r w:rsidRPr="00DB1A07">
        <w:t xml:space="preserve"> collection, treatment, pumping and discharge.  </w:t>
      </w:r>
    </w:p>
    <w:p w14:paraId="3DEB6370" w14:textId="4277E9FD" w:rsidR="00C0755B" w:rsidRPr="00DB1A07" w:rsidRDefault="00C0755B"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w:t>
      </w:r>
      <w:proofErr w:type="spellStart"/>
      <w:r w:rsidRPr="00DB1A07">
        <w:t>ies</w:t>
      </w:r>
      <w:proofErr w:type="spellEnd"/>
      <w:r w:rsidRPr="00DB1A07">
        <w:t>) is located.</w:t>
      </w:r>
    </w:p>
    <w:p w14:paraId="0A52A2AC" w14:textId="77777777" w:rsidR="00C0755B" w:rsidRPr="00DB1A07" w:rsidRDefault="00C0755B" w:rsidP="00C0755B">
      <w:pPr>
        <w:jc w:val="both"/>
      </w:pPr>
    </w:p>
    <w:p w14:paraId="1F3751F0" w14:textId="30CACE55" w:rsidR="00C0755B" w:rsidRPr="00DB1A07" w:rsidRDefault="00C0755B" w:rsidP="00C0755B">
      <w:pPr>
        <w:jc w:val="both"/>
      </w:pPr>
      <w:r w:rsidRPr="00DB1A07">
        <w:t xml:space="preserve">Tap fees may be increased by unique costs not normally incurred as may be permitted by </w:t>
      </w:r>
      <w:r w:rsidR="0011141B" w:rsidRPr="0011141B">
        <w:t xml:space="preserve">16 TAC § 24.163 </w:t>
      </w:r>
      <w:r w:rsidRPr="00DB1A07">
        <w:t>(</w:t>
      </w:r>
      <w:r w:rsidR="0011141B">
        <w:t>a</w:t>
      </w:r>
      <w:r w:rsidRPr="00DB1A07">
        <w:t>)(1)(C).</w:t>
      </w:r>
    </w:p>
    <w:p w14:paraId="284F3988" w14:textId="77777777" w:rsidR="00C0755B" w:rsidRPr="00DB1A07" w:rsidRDefault="00C0755B" w:rsidP="00C0755B">
      <w:pPr>
        <w:jc w:val="both"/>
      </w:pPr>
    </w:p>
    <w:p w14:paraId="025EEBFA" w14:textId="77777777" w:rsidR="00C0755B" w:rsidRDefault="00C0755B" w:rsidP="00C0755B">
      <w:pPr>
        <w:jc w:val="both"/>
      </w:pPr>
      <w:r w:rsidRPr="00DB1A07">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14:paraId="0E8F99EF" w14:textId="77777777" w:rsidR="00C0755B" w:rsidRDefault="00C0755B" w:rsidP="00C0755B">
      <w:pPr>
        <w:tabs>
          <w:tab w:val="right" w:pos="9360"/>
        </w:tabs>
        <w:jc w:val="both"/>
      </w:pPr>
    </w:p>
    <w:p w14:paraId="36111D93" w14:textId="7D959E3E" w:rsidR="00C0755B" w:rsidRDefault="00380C5B" w:rsidP="00C0755B">
      <w:pPr>
        <w:widowControl/>
        <w:jc w:val="both"/>
      </w:pPr>
      <w:r w:rsidRPr="009E6652">
        <w:rPr>
          <w:caps/>
          <w:u w:val="single"/>
        </w:rPr>
        <w:t xml:space="preserve">Right </w:t>
      </w:r>
      <w:r w:rsidRPr="009B4A40">
        <w:rPr>
          <w:caps/>
          <w:u w:val="single"/>
        </w:rPr>
        <w:t>of Access</w:t>
      </w:r>
      <w:r>
        <w:tab/>
      </w:r>
      <w:r w:rsidR="00C0755B" w:rsidRPr="00380C5B">
        <w:t>The</w:t>
      </w:r>
      <w:r w:rsidR="00C0755B">
        <w:t xml:space="preserve"> utility will have the right of access to the customer's premises at all times reasonable for the purpose of installing, testing, inspecting or repairing sewer mains or other equipment used in connection with its provision of </w:t>
      </w:r>
      <w:r w:rsidR="00C7269F">
        <w:t>wastewater</w:t>
      </w:r>
      <w:r w:rsidR="00C0755B">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49A86047" w14:textId="77777777" w:rsidR="00C0755B" w:rsidRDefault="00C0755B" w:rsidP="00C0755B">
      <w:pPr>
        <w:tabs>
          <w:tab w:val="right" w:pos="9360"/>
        </w:tabs>
        <w:jc w:val="both"/>
      </w:pPr>
    </w:p>
    <w:p w14:paraId="5B824F65" w14:textId="25A7E9A8" w:rsidR="00C0755B" w:rsidRPr="009E6652" w:rsidRDefault="00C0755B" w:rsidP="00C0755B">
      <w:pPr>
        <w:widowControl/>
        <w:jc w:val="both"/>
        <w:rPr>
          <w:b/>
        </w:rPr>
      </w:pPr>
      <w:r w:rsidRPr="009E6652">
        <w:rPr>
          <w:b/>
        </w:rPr>
        <w:t>Threats to or assaults upon utility personnel shall result in criminal prosecution.</w:t>
      </w:r>
      <w:r w:rsidR="004246A3">
        <w:rPr>
          <w:b/>
        </w:rPr>
        <w:t xml:space="preserve">  Further, the utility may seek PUC approval to discontinue service.</w:t>
      </w:r>
    </w:p>
    <w:p w14:paraId="312CBA19" w14:textId="77777777" w:rsidR="00C0755B" w:rsidRDefault="00C0755B" w:rsidP="00C0755B">
      <w:pPr>
        <w:tabs>
          <w:tab w:val="right" w:pos="9360"/>
        </w:tabs>
        <w:jc w:val="both"/>
      </w:pPr>
    </w:p>
    <w:p w14:paraId="1BEC13D8" w14:textId="13CE5E64" w:rsidR="00205536" w:rsidRDefault="00380C5B" w:rsidP="00205536">
      <w:pPr>
        <w:widowControl/>
        <w:jc w:val="both"/>
      </w:pPr>
      <w:r w:rsidRPr="009E6652">
        <w:rPr>
          <w:caps/>
          <w:u w:val="single"/>
        </w:rPr>
        <w:t>Exclusivity of Service /Ownership of Facilities</w:t>
      </w:r>
      <w:r>
        <w:tab/>
      </w:r>
      <w:r w:rsidR="00205536">
        <w:t xml:space="preserve">Except in cases where the customer has a contract with the utility for reserve or auxiliary service, no other </w:t>
      </w:r>
      <w:r w:rsidR="00C7269F">
        <w:t>wastewater</w:t>
      </w:r>
      <w:r w:rsidR="00205536">
        <w:t xml:space="preserve">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14:paraId="4AC2193D" w14:textId="77777777" w:rsidR="00205536" w:rsidRPr="00205536" w:rsidRDefault="00205536" w:rsidP="00205536">
      <w:pPr>
        <w:widowControl/>
        <w:jc w:val="both"/>
        <w:rPr>
          <w:sz w:val="16"/>
          <w:szCs w:val="16"/>
        </w:rPr>
      </w:pPr>
    </w:p>
    <w:p w14:paraId="134F15D9" w14:textId="77777777" w:rsidR="00205536" w:rsidRDefault="00205536" w:rsidP="00205536">
      <w:pPr>
        <w:widowControl/>
        <w:jc w:val="both"/>
      </w:pPr>
      <w:r>
        <w:t>No application, agreement or contract for service may be assigned or transferred without the written consent of the utility.</w:t>
      </w:r>
    </w:p>
    <w:p w14:paraId="5C05F3C2" w14:textId="77777777" w:rsidR="00205536" w:rsidRPr="00205536" w:rsidRDefault="00205536" w:rsidP="00205536">
      <w:pPr>
        <w:widowControl/>
        <w:jc w:val="both"/>
        <w:rPr>
          <w:sz w:val="16"/>
          <w:szCs w:val="16"/>
        </w:rPr>
      </w:pPr>
    </w:p>
    <w:p w14:paraId="664288D5" w14:textId="77777777" w:rsidR="00005E53" w:rsidRDefault="00205536" w:rsidP="00205536">
      <w:pPr>
        <w:widowControl/>
        <w:jc w:val="both"/>
      </w:pPr>
      <w:r>
        <w:t xml:space="preserve">It is agreed and understood that any and all sewer lines and other equipment furnished by the utility (excepting the customer's individual service lines from the point of connection to customer's structures </w:t>
      </w:r>
    </w:p>
    <w:p w14:paraId="015DE1F5" w14:textId="77777777" w:rsidR="00005E53" w:rsidRDefault="00005E53" w:rsidP="00205536">
      <w:pPr>
        <w:widowControl/>
        <w:jc w:val="both"/>
      </w:pPr>
    </w:p>
    <w:p w14:paraId="136D822D" w14:textId="77777777" w:rsidR="00005E53" w:rsidRDefault="00005E53" w:rsidP="00205536">
      <w:pPr>
        <w:widowControl/>
        <w:jc w:val="both"/>
      </w:pPr>
    </w:p>
    <w:p w14:paraId="53F88A45" w14:textId="77777777" w:rsidR="001551CA" w:rsidRDefault="001551CA" w:rsidP="00205536">
      <w:pPr>
        <w:widowControl/>
        <w:jc w:val="both"/>
      </w:pPr>
    </w:p>
    <w:p w14:paraId="45BF8B8C" w14:textId="77777777" w:rsidR="001551CA" w:rsidRDefault="001551CA" w:rsidP="00205536">
      <w:pPr>
        <w:widowControl/>
        <w:jc w:val="both"/>
      </w:pPr>
    </w:p>
    <w:p w14:paraId="6B652FB7" w14:textId="00DD52D6" w:rsidR="00205536" w:rsidRDefault="00205536" w:rsidP="00205536">
      <w:pPr>
        <w:widowControl/>
        <w:jc w:val="both"/>
      </w:pPr>
      <w:r>
        <w:t>on customer's premises) are and shall remain the sole property of the utility, and nothing contained herein or in a contract/application for service shall be construed to reflect a sale or transfer of any such lines o</w:t>
      </w:r>
      <w:r w:rsidR="00005E53">
        <w:t xml:space="preserve">r </w:t>
      </w:r>
      <w:r>
        <w:t>equipment to any customer.  All tap and extension charges shall be for the privilege of connecting to said sewer lines and for installation, not purchase, of said lines.</w:t>
      </w:r>
    </w:p>
    <w:p w14:paraId="23E4824F" w14:textId="77777777" w:rsidR="00C0755B" w:rsidRPr="00205536" w:rsidRDefault="00C0755B" w:rsidP="00C0755B">
      <w:pPr>
        <w:tabs>
          <w:tab w:val="right" w:pos="9360"/>
        </w:tabs>
        <w:jc w:val="both"/>
        <w:rPr>
          <w:sz w:val="16"/>
          <w:szCs w:val="16"/>
        </w:rPr>
      </w:pPr>
    </w:p>
    <w:p w14:paraId="6A302815" w14:textId="77777777" w:rsidR="00C0755B" w:rsidRDefault="00C0755B" w:rsidP="00C0755B">
      <w:pPr>
        <w:widowControl/>
        <w:jc w:val="both"/>
      </w:pPr>
      <w:r>
        <w:t xml:space="preserve">Service applicants may be required to comply with any pre-condition to receiving service not printed herein as may exist under </w:t>
      </w:r>
      <w:r w:rsidR="002A43EE">
        <w:t xml:space="preserve">PUC and or </w:t>
      </w:r>
      <w:r>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14:paraId="547E91CF" w14:textId="77777777" w:rsidR="00C0755B" w:rsidRDefault="00C0755B" w:rsidP="00C0755B">
      <w:pPr>
        <w:widowControl/>
        <w:jc w:val="both"/>
      </w:pPr>
    </w:p>
    <w:p w14:paraId="15FD7309" w14:textId="169161BD" w:rsidR="004246A3" w:rsidRPr="004246A3" w:rsidRDefault="00C0755B" w:rsidP="006B5A6E">
      <w:pPr>
        <w:pStyle w:val="BodyText"/>
        <w:ind w:right="116"/>
        <w:rPr>
          <w:rFonts w:ascii="Times New Roman" w:hAnsi="Times New Roman"/>
        </w:rPr>
      </w:pPr>
      <w:r w:rsidRPr="004246A3">
        <w:rPr>
          <w:rFonts w:ascii="Times New Roman" w:hAnsi="Times New Roman"/>
        </w:rPr>
        <w:t xml:space="preserve">The disposal into the utility's </w:t>
      </w:r>
      <w:r w:rsidR="00C7269F">
        <w:rPr>
          <w:rFonts w:ascii="Times New Roman" w:hAnsi="Times New Roman"/>
        </w:rPr>
        <w:t>wastewater</w:t>
      </w:r>
      <w:r w:rsidRPr="004246A3">
        <w:rPr>
          <w:rFonts w:ascii="Times New Roman" w:hAnsi="Times New Roman"/>
        </w:rPr>
        <w:t xml:space="preserve"> collection system of bulk quantities of food or food scraps not previously processed by a grinder or similar garbage disposal unit and grease and oils, except as incidental waste in process or wash water, used in or resulting from food preparation by </w:t>
      </w:r>
      <w:r w:rsidR="00C7269F">
        <w:rPr>
          <w:rFonts w:ascii="Times New Roman" w:hAnsi="Times New Roman"/>
        </w:rPr>
        <w:t>wastewater</w:t>
      </w:r>
      <w:r w:rsidRPr="004246A3">
        <w:rPr>
          <w:rFonts w:ascii="Times New Roman" w:hAnsi="Times New Roman"/>
        </w:rPr>
        <w:t xml:space="preserve">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Water Code.  </w:t>
      </w:r>
      <w:r w:rsidR="004246A3" w:rsidRPr="004246A3">
        <w:rPr>
          <w:rFonts w:ascii="Times New Roman" w:hAnsi="Times New Roman"/>
        </w:rPr>
        <w:t xml:space="preserve">The discharge of high temperature wastewater, blood, dye or other product, that could impact treatment or effluent color are prohibited. </w:t>
      </w:r>
    </w:p>
    <w:p w14:paraId="73AD9700" w14:textId="77777777" w:rsidR="005550F0" w:rsidRDefault="005550F0" w:rsidP="00C0755B">
      <w:pPr>
        <w:jc w:val="both"/>
      </w:pPr>
    </w:p>
    <w:p w14:paraId="6586DCEC" w14:textId="1B5FC8FA" w:rsidR="005550F0" w:rsidRDefault="00C0755B" w:rsidP="00C0755B">
      <w:pPr>
        <w:jc w:val="both"/>
      </w:pPr>
      <w:r w:rsidRPr="00DB1A07">
        <w:t>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w:t>
      </w:r>
      <w:r w:rsidR="004246A3">
        <w:t>, TSS, TDS, Chlorides or metals</w:t>
      </w:r>
      <w:r w:rsidR="004246A3" w:rsidRPr="00DB1A07" w:rsidDel="004246A3">
        <w:t xml:space="preserve"> </w:t>
      </w:r>
      <w:r w:rsidRPr="00DB1A07">
        <w:t>characteristics that it cannot reasonably be processed by the utility's state-approved waste water treatment plant within the parameters of the utility's state and federal waste water discharge permits.</w:t>
      </w:r>
    </w:p>
    <w:p w14:paraId="01D648BE" w14:textId="77777777" w:rsidR="005550F0" w:rsidRDefault="005550F0" w:rsidP="00C0755B">
      <w:pPr>
        <w:jc w:val="both"/>
      </w:pPr>
    </w:p>
    <w:p w14:paraId="71542C0F" w14:textId="39B873AB" w:rsidR="005550F0" w:rsidRDefault="005550F0" w:rsidP="00C0755B">
      <w:pPr>
        <w:jc w:val="both"/>
      </w:pPr>
      <w:r w:rsidRPr="005550F0">
        <w:t xml:space="preserve">Domestic sewage means wastewater, when analyzed, indicates that the concentration of Biochemical Oxygen Demand (BOD5) does not exceed 200 milligram per liter (mg/L), Total Suspended Solids (TSS) </w:t>
      </w:r>
      <w:r w:rsidR="004246A3">
        <w:t>Chemical</w:t>
      </w:r>
      <w:r w:rsidR="004246A3" w:rsidRPr="004246A3">
        <w:t xml:space="preserve"> </w:t>
      </w:r>
      <w:r w:rsidR="004246A3">
        <w:t>Oxygen</w:t>
      </w:r>
      <w:r w:rsidR="004246A3" w:rsidRPr="004246A3">
        <w:t xml:space="preserve"> </w:t>
      </w:r>
      <w:r w:rsidR="004246A3">
        <w:t>Demand</w:t>
      </w:r>
      <w:r w:rsidR="004246A3" w:rsidRPr="004246A3">
        <w:t xml:space="preserve"> </w:t>
      </w:r>
      <w:r w:rsidR="004246A3">
        <w:t>(COD)</w:t>
      </w:r>
      <w:r w:rsidR="004246A3" w:rsidRPr="004246A3">
        <w:t xml:space="preserve"> </w:t>
      </w:r>
      <w:r w:rsidR="004246A3">
        <w:t>does not exceed 450 mg/L, Total Dissolved Solids (TDS) does not exceed 300 mg/L, Chlorides do not exceed 60 mg/L, and Metals do not exceed values that would be detrimental to the treatment process. Commercial/Industrial sewage means waste which, when analyzed, exceeds the concentrations of BOD5, TSS, COD, TDS, Chlorides, and Metals as stated in the paragraph above. Any sewage</w:t>
      </w:r>
      <w:r w:rsidR="004246A3" w:rsidRPr="004246A3">
        <w:t xml:space="preserve"> </w:t>
      </w:r>
      <w:r w:rsidR="004246A3">
        <w:t>other</w:t>
      </w:r>
      <w:r w:rsidR="004246A3" w:rsidRPr="004246A3">
        <w:t xml:space="preserve"> </w:t>
      </w:r>
      <w:r w:rsidR="004246A3">
        <w:t>than</w:t>
      </w:r>
      <w:r w:rsidR="004246A3" w:rsidRPr="004246A3">
        <w:t xml:space="preserve"> </w:t>
      </w:r>
      <w:r w:rsidR="004246A3">
        <w:t>domestic</w:t>
      </w:r>
      <w:r w:rsidR="004246A3" w:rsidRPr="004246A3">
        <w:t xml:space="preserve"> </w:t>
      </w:r>
      <w:r w:rsidR="004246A3">
        <w:t>sewage</w:t>
      </w:r>
      <w:r w:rsidR="004246A3" w:rsidRPr="004246A3">
        <w:t xml:space="preserve"> </w:t>
      </w:r>
      <w:r w:rsidR="004246A3">
        <w:t>will</w:t>
      </w:r>
      <w:r w:rsidR="004246A3" w:rsidRPr="004246A3">
        <w:t xml:space="preserve"> </w:t>
      </w:r>
      <w:r w:rsidR="004246A3">
        <w:t>require</w:t>
      </w:r>
      <w:r w:rsidR="004246A3" w:rsidRPr="004246A3">
        <w:t xml:space="preserve"> </w:t>
      </w:r>
      <w:r w:rsidR="004246A3">
        <w:t>pretreatment</w:t>
      </w:r>
      <w:r w:rsidR="004246A3" w:rsidRPr="004246A3">
        <w:t xml:space="preserve"> by the discharger, </w:t>
      </w:r>
      <w:r w:rsidR="004246A3">
        <w:t>which</w:t>
      </w:r>
      <w:r w:rsidR="004246A3" w:rsidRPr="004246A3">
        <w:t xml:space="preserve"> </w:t>
      </w:r>
      <w:r w:rsidR="004246A3">
        <w:t>may</w:t>
      </w:r>
      <w:r w:rsidR="004246A3" w:rsidRPr="004246A3">
        <w:t xml:space="preserve"> </w:t>
      </w:r>
      <w:r w:rsidR="004246A3">
        <w:t>be</w:t>
      </w:r>
      <w:r w:rsidR="004246A3" w:rsidRPr="004246A3">
        <w:t xml:space="preserve"> </w:t>
      </w:r>
      <w:r w:rsidR="004246A3">
        <w:t>waived,</w:t>
      </w:r>
      <w:r w:rsidR="004246A3" w:rsidRPr="004246A3">
        <w:t xml:space="preserve"> </w:t>
      </w:r>
      <w:r w:rsidR="004246A3">
        <w:t>such</w:t>
      </w:r>
      <w:r w:rsidR="004246A3" w:rsidRPr="004246A3">
        <w:t xml:space="preserve"> </w:t>
      </w:r>
      <w:r w:rsidR="004246A3">
        <w:t>waiver or non/waiver will be determined by the Utility at its sole</w:t>
      </w:r>
      <w:r w:rsidR="004246A3" w:rsidRPr="004246A3">
        <w:t xml:space="preserve"> </w:t>
      </w:r>
      <w:r w:rsidR="004246A3">
        <w:t>discretion.</w:t>
      </w:r>
    </w:p>
    <w:p w14:paraId="743A3651" w14:textId="77777777" w:rsidR="000A3E4E" w:rsidRDefault="000A3E4E" w:rsidP="00C0755B">
      <w:pPr>
        <w:jc w:val="both"/>
      </w:pPr>
    </w:p>
    <w:p w14:paraId="452B410C" w14:textId="77777777" w:rsidR="00C0755B" w:rsidRPr="00DB1A07" w:rsidRDefault="00C0755B" w:rsidP="00C0755B">
      <w:pPr>
        <w:jc w:val="both"/>
      </w:pPr>
      <w:r w:rsidRPr="00DB1A07">
        <w:rPr>
          <w:b/>
          <w:bCs/>
        </w:rPr>
        <w:t>THIS SERVICE DOES NOT INCLUDE THE COLLECTION AND DISPOSAL OF STORM WATERS OR RUN OFF WATERS, WHICH MAY NOT BE DIVERTED INTO OR DRAINED INTO THE UTILITY'S COLLECTION SYSTEM.</w:t>
      </w:r>
    </w:p>
    <w:p w14:paraId="276B3E1B" w14:textId="77777777" w:rsidR="00C0755B" w:rsidRDefault="00C0755B" w:rsidP="00C0755B">
      <w:pPr>
        <w:widowControl/>
        <w:jc w:val="both"/>
      </w:pPr>
    </w:p>
    <w:p w14:paraId="4C33D991" w14:textId="77777777" w:rsidR="00005E53" w:rsidRDefault="005550F0" w:rsidP="005550F0">
      <w:pPr>
        <w:jc w:val="both"/>
      </w:pPr>
      <w:r w:rsidRPr="009E6652">
        <w:rPr>
          <w:caps/>
          <w:u w:val="single"/>
        </w:rPr>
        <w:t>Pretreatment for Non-</w:t>
      </w:r>
      <w:r w:rsidRPr="009B4A40">
        <w:rPr>
          <w:caps/>
          <w:u w:val="single"/>
        </w:rPr>
        <w:t>Standard Service</w:t>
      </w:r>
      <w:r>
        <w:tab/>
      </w:r>
      <w:r w:rsidRPr="005550F0">
        <w:t>Any</w:t>
      </w:r>
      <w:r>
        <w:t xml:space="preserve"> pretreatment required shall be at the sole cost and expense of the Applicant.  Pretreatment means the processes and actions taken that result in the reduction of the amount of pollutants, the elimination of pollutants, or the alteration of the nature of the </w:t>
      </w:r>
    </w:p>
    <w:p w14:paraId="1DE2E3FC" w14:textId="77777777" w:rsidR="00005E53" w:rsidRDefault="00005E53" w:rsidP="005550F0">
      <w:pPr>
        <w:jc w:val="both"/>
      </w:pPr>
    </w:p>
    <w:p w14:paraId="5D461EAA" w14:textId="77777777" w:rsidR="001551CA" w:rsidRDefault="001551CA" w:rsidP="005550F0">
      <w:pPr>
        <w:jc w:val="both"/>
      </w:pPr>
    </w:p>
    <w:p w14:paraId="5699DD7A" w14:textId="60594F5A" w:rsidR="00005E53" w:rsidRDefault="005550F0" w:rsidP="005550F0">
      <w:pPr>
        <w:jc w:val="both"/>
      </w:pPr>
      <w:r>
        <w:t xml:space="preserve">properties of pollutants in the sewage prior to introducing such pollutants into the Utility’s sewage system.  Sole costs and expenses are to be paid by Applicant for any pretreatment facilities and/or processes.  The pretreatment requirements shall be such requirements that may be required by the Rules </w:t>
      </w:r>
      <w:r w:rsidR="00005E53">
        <w:t>for Commercial Wastewater Pretreatment as promulgated by the Texas Commission on Environmental</w:t>
      </w:r>
    </w:p>
    <w:p w14:paraId="583A55FE" w14:textId="785B3323" w:rsidR="005550F0" w:rsidRDefault="005550F0" w:rsidP="005550F0">
      <w:pPr>
        <w:jc w:val="both"/>
      </w:pPr>
      <w:r>
        <w:t>Quality (TCEQ), local or county authorities having appropriate jurisdiction, and any State and Federal laws, rules or regulations that may be adopted from time to time by the Utility.  Applicant agrees to be responsible and liable for and agrees to pay for any costs of operation, maintenance, repair, compliance and fines and penalties that result from any misuse and/or any failure of any pretreatment facilities on any pretreatment facilities installed by Applicant and/or installed upon the Land.  Applicant agrees to acknowledge receipt of the documentation for all pretreatment requirements.  When used in this Agreement, the terms sewage and wastewater have the same meaning.</w:t>
      </w:r>
    </w:p>
    <w:p w14:paraId="0582D996" w14:textId="77777777" w:rsidR="005550F0" w:rsidRDefault="005550F0" w:rsidP="002A43EE">
      <w:pPr>
        <w:jc w:val="both"/>
      </w:pPr>
    </w:p>
    <w:p w14:paraId="7847312E" w14:textId="77777777" w:rsidR="0011141B" w:rsidRDefault="005550F0" w:rsidP="009E6652">
      <w:r w:rsidRPr="009E6652">
        <w:rPr>
          <w:caps/>
          <w:u w:val="single"/>
        </w:rPr>
        <w:t>Illegal Discharges to System, Service Diversion, Equipment Damage</w:t>
      </w:r>
    </w:p>
    <w:p w14:paraId="07E1FDE0" w14:textId="2B924D55" w:rsidR="002A43EE" w:rsidRPr="00DB1A07" w:rsidRDefault="002A43EE" w:rsidP="0011141B">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w:t>
      </w:r>
      <w:r w:rsidR="00C7269F">
        <w:t>wastewater</w:t>
      </w:r>
      <w:r w:rsidRPr="00DB1A07">
        <w:t xml:space="preserve">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w:t>
      </w:r>
      <w:r w:rsidR="00005E53">
        <w:t>’</w:t>
      </w:r>
      <w:r w:rsidRPr="00DB1A07">
        <w:t>s tariff.</w:t>
      </w:r>
    </w:p>
    <w:p w14:paraId="03D53E90" w14:textId="77777777" w:rsidR="00C0755B" w:rsidRDefault="00C0755B" w:rsidP="0011141B">
      <w:pPr>
        <w:widowControl/>
        <w:jc w:val="both"/>
      </w:pPr>
    </w:p>
    <w:p w14:paraId="26CDD908" w14:textId="2C2A28F6" w:rsidR="002A43EE" w:rsidRPr="00DB1A07" w:rsidRDefault="002A43EE" w:rsidP="002A43EE">
      <w:pPr>
        <w:jc w:val="both"/>
      </w:pPr>
      <w:r w:rsidRPr="00DB1A07">
        <w:t xml:space="preserve">Pursuant to </w:t>
      </w:r>
      <w:r w:rsidR="00005E53">
        <w:t xml:space="preserve">16 TAC </w:t>
      </w:r>
      <w:r w:rsidRPr="007775E1">
        <w:t>§ 24.</w:t>
      </w:r>
      <w:r w:rsidR="0011141B" w:rsidRPr="007775E1">
        <w:t>163</w:t>
      </w:r>
      <w:r w:rsidRPr="007775E1">
        <w:t>(b)(3)(A) and (B</w:t>
      </w:r>
      <w:r w:rsidRPr="00DB1A07">
        <w:t>), the customer</w:t>
      </w:r>
      <w:r w:rsidR="00005E53">
        <w:t>’</w:t>
      </w:r>
      <w:r w:rsidRPr="00DB1A07">
        <w:t xml:space="preserve">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420BBCA8" w14:textId="77777777" w:rsidR="002A43EE" w:rsidRDefault="002A43EE" w:rsidP="002A43EE">
      <w:pPr>
        <w:jc w:val="both"/>
      </w:pPr>
    </w:p>
    <w:p w14:paraId="57514E13" w14:textId="0A485E81" w:rsidR="005550F0" w:rsidRPr="005550F0" w:rsidRDefault="005550F0" w:rsidP="007775E1">
      <w:pPr>
        <w:jc w:val="both"/>
      </w:pPr>
      <w:r w:rsidRPr="005550F0">
        <w:t>Non-residential customers requiring pretreatment for sewage with non-standard characteristics may be charged</w:t>
      </w:r>
      <w:r w:rsidR="005C6F3E">
        <w:t xml:space="preserve"> the costs to treat wastewater loadings in excess of the domestic waste characteristics shown above, and</w:t>
      </w:r>
      <w:r w:rsidRPr="005550F0">
        <w:t xml:space="preserve"> those costs set forth in the Utility's extension policy if such pretreatment fails</w:t>
      </w:r>
      <w:r w:rsidR="00074E0B">
        <w:t xml:space="preserve"> </w:t>
      </w:r>
      <w:r w:rsidRPr="005550F0">
        <w:t>or otherwise causes the Utility's facilities to violate their wastewater discharge permits.</w:t>
      </w:r>
    </w:p>
    <w:p w14:paraId="652D0EF5" w14:textId="77777777" w:rsidR="002A43EE" w:rsidRDefault="002A43EE" w:rsidP="00C0755B">
      <w:pPr>
        <w:widowControl/>
        <w:jc w:val="both"/>
      </w:pPr>
    </w:p>
    <w:p w14:paraId="6DDA940A" w14:textId="77777777" w:rsidR="00EC000E" w:rsidRPr="00964C6A" w:rsidRDefault="00EC000E" w:rsidP="00EC000E">
      <w:pPr>
        <w:jc w:val="both"/>
        <w:rPr>
          <w:u w:val="single"/>
        </w:rPr>
      </w:pPr>
      <w:bookmarkStart w:id="0" w:name="_Hlk44341040"/>
      <w:r w:rsidRPr="00964C6A">
        <w:rPr>
          <w:u w:val="single"/>
        </w:rPr>
        <w:t>RESIDENTIAL SINGLE FAMILY GRINDER / SEWAGE STATIONS</w:t>
      </w:r>
    </w:p>
    <w:p w14:paraId="756E4363" w14:textId="77777777" w:rsidR="00EC000E" w:rsidRDefault="00EC000E" w:rsidP="00C0755B">
      <w:pPr>
        <w:jc w:val="both"/>
      </w:pPr>
    </w:p>
    <w:p w14:paraId="221C1232" w14:textId="59468521" w:rsidR="001F3540" w:rsidRDefault="001F3540" w:rsidP="001F3540">
      <w:pPr>
        <w:jc w:val="both"/>
      </w:pPr>
      <w:r>
        <w:t xml:space="preserve">All grinder pumps, storage tanks, controls, and other appurtenances necessary to provide pressurized </w:t>
      </w:r>
      <w:r w:rsidR="00C7269F">
        <w:t>wastewater</w:t>
      </w:r>
      <w:r>
        <w:t xml:space="preserve"> service shall conform to the Utility’s specifications.</w:t>
      </w:r>
    </w:p>
    <w:p w14:paraId="29F2CAED" w14:textId="77777777" w:rsidR="001F3540" w:rsidRDefault="001F3540" w:rsidP="001F3540">
      <w:pPr>
        <w:jc w:val="both"/>
      </w:pPr>
    </w:p>
    <w:p w14:paraId="7EB0EB4C" w14:textId="77777777" w:rsidR="00005E53" w:rsidRDefault="00005E53" w:rsidP="001F3540">
      <w:pPr>
        <w:jc w:val="both"/>
      </w:pPr>
    </w:p>
    <w:p w14:paraId="0AA3D39C" w14:textId="77777777" w:rsidR="001551CA" w:rsidRDefault="001551CA" w:rsidP="001F3540">
      <w:pPr>
        <w:jc w:val="both"/>
      </w:pPr>
    </w:p>
    <w:p w14:paraId="625FB9DE" w14:textId="661339F8" w:rsidR="001F3540" w:rsidRDefault="001F3540" w:rsidP="001F3540">
      <w:pPr>
        <w:jc w:val="both"/>
      </w:pPr>
      <w:r>
        <w:t xml:space="preserve">The Utility will install the grinder pumps, storage tanks, controls and other appurtenances necessary to provide pressurized </w:t>
      </w:r>
      <w:r w:rsidR="00C7269F">
        <w:t>wastewater</w:t>
      </w:r>
      <w:r>
        <w:t xml:space="preserve"> service to a residential connection.  The utility will have ownership of all Utility-installed grinder pumps, receiving tanks, lift stations or controls on the customer’s property, and all maintenance, repairs, and replacement will be performed by the utility.  Electric bills are the customer’s responsibility.  In some cases, the repairs may be performed by anyone selected by </w:t>
      </w:r>
      <w:r w:rsidR="00005E53">
        <w:t xml:space="preserve">the </w:t>
      </w:r>
      <w:r>
        <w:t xml:space="preserve">customer and approved by the utility, who is competent to perform such repairs.  The Utility requires that parts and equipment meet the minimum standards approved by the TCEQ, to insure proper and efficient operation of the </w:t>
      </w:r>
      <w:r w:rsidR="00C7269F">
        <w:t>wastewater</w:t>
      </w:r>
      <w:r>
        <w:t xml:space="preserve"> system.</w:t>
      </w:r>
    </w:p>
    <w:p w14:paraId="0CDAEDA1" w14:textId="45DAF19C" w:rsidR="005C6F3E" w:rsidRDefault="005C6F3E" w:rsidP="001F3540">
      <w:pPr>
        <w:jc w:val="both"/>
      </w:pPr>
    </w:p>
    <w:p w14:paraId="7C3CBA0B" w14:textId="119309C6" w:rsidR="00B679A7" w:rsidRDefault="005C6F3E" w:rsidP="00B679A7">
      <w:pPr>
        <w:jc w:val="both"/>
      </w:pPr>
      <w:r>
        <w:t>Customers are not permitted to flush materials that are know</w:t>
      </w:r>
      <w:r w:rsidR="00074E0B">
        <w:t>n</w:t>
      </w:r>
      <w:r>
        <w:t xml:space="preserve"> to clog grinder/sewage stations, as provided by the utility.  </w:t>
      </w:r>
      <w:r w:rsidR="00B679A7">
        <w:t>At premises where repeated problems are due to violations of this requirement, t</w:t>
      </w:r>
      <w:r>
        <w:t>he costs of repairs required due to customer flushing such materials shall be charged in full to said customer.</w:t>
      </w:r>
      <w:r w:rsidR="00B679A7">
        <w:t xml:space="preserve"> Violations of this requirement will be considered as Tampering or Damaging to the Sewer Service Connection and will be subject to the additional Damage or Service Diversion Penalty.</w:t>
      </w:r>
    </w:p>
    <w:p w14:paraId="7B73C961" w14:textId="59BE7FE1" w:rsidR="005C6F3E" w:rsidRDefault="005C6F3E" w:rsidP="001F3540">
      <w:pPr>
        <w:jc w:val="both"/>
      </w:pPr>
    </w:p>
    <w:p w14:paraId="437EEF2B" w14:textId="75493669" w:rsidR="00C0755B" w:rsidRDefault="00C0755B" w:rsidP="00C0755B">
      <w:pPr>
        <w:jc w:val="both"/>
      </w:pPr>
      <w:r w:rsidRPr="00DB1A07">
        <w:t>In accordance with the requirements of Utility</w:t>
      </w:r>
      <w:r w:rsidR="00005E53">
        <w:t>’</w:t>
      </w:r>
      <w:r w:rsidRPr="00DB1A07">
        <w:t xml:space="preserve">s Wastewater </w:t>
      </w:r>
      <w:r w:rsidR="00005E53">
        <w:t>D</w:t>
      </w:r>
      <w:r w:rsidRPr="00DB1A07">
        <w:t>ischarge Permit, any and all repairs and maintenance of Utility's lines, tanks, pumps and equipment located on Customer</w:t>
      </w:r>
      <w:r w:rsidR="00005E53">
        <w:t>’</w:t>
      </w:r>
      <w:r w:rsidRPr="00DB1A07">
        <w:t xml:space="preserve">s premises shall be performed exclusively by the Utility. </w:t>
      </w:r>
      <w:r>
        <w:t xml:space="preserve"> Copies of the utility</w:t>
      </w:r>
      <w:r w:rsidR="00005E53">
        <w:t>’</w:t>
      </w:r>
      <w:r>
        <w:t>s state and federal wastewater discharge permits shall be available for public inspection and copying in the utility's business office during normal business hours.</w:t>
      </w:r>
    </w:p>
    <w:bookmarkEnd w:id="0"/>
    <w:p w14:paraId="3DB9BAEC" w14:textId="77777777" w:rsidR="00C0755B" w:rsidRPr="00261AC2" w:rsidRDefault="00C0755B" w:rsidP="00C0755B">
      <w:pPr>
        <w:jc w:val="both"/>
      </w:pPr>
    </w:p>
    <w:p w14:paraId="28831A18" w14:textId="77777777" w:rsidR="002A43EE" w:rsidRPr="00964C6A" w:rsidRDefault="002A43EE" w:rsidP="002A43EE">
      <w:pPr>
        <w:jc w:val="both"/>
        <w:rPr>
          <w:u w:val="single"/>
        </w:rPr>
      </w:pPr>
      <w:r w:rsidRPr="00964C6A">
        <w:rPr>
          <w:u w:val="single"/>
        </w:rPr>
        <w:t>MULTI-FAMILY AND COMMERCIAL RECEIVING TANK / LIFT STATIONS</w:t>
      </w:r>
    </w:p>
    <w:p w14:paraId="488CD6D8" w14:textId="201D1622" w:rsidR="002A43EE" w:rsidRPr="00261AC2" w:rsidRDefault="00EC000E" w:rsidP="002A43EE">
      <w:pPr>
        <w:jc w:val="both"/>
      </w:pPr>
      <w:r>
        <w:t>A commercial or multi-family service applicant</w:t>
      </w:r>
      <w:r w:rsidRPr="00EC000E">
        <w:t xml:space="preserve"> will have the option to install the grinder pumps, storage tanks, controls, and other appurtenances necessary to provide pressurized </w:t>
      </w:r>
      <w:r w:rsidR="00C7269F">
        <w:t>wastewater</w:t>
      </w:r>
      <w:r w:rsidRPr="00EC000E">
        <w:t xml:space="preserve"> service to a multi-family or commercial service connection</w:t>
      </w:r>
      <w:r>
        <w:t xml:space="preserve">. </w:t>
      </w:r>
      <w:r w:rsidR="002A43EE" w:rsidRPr="00261AC2">
        <w:t>Prior to the installation of a grinder / sewage station, the utility must be given a complete listing of all materials and equipment that will be used, along with the storage for that development.</w:t>
      </w:r>
    </w:p>
    <w:p w14:paraId="5E1B0B49" w14:textId="77777777" w:rsidR="002A43EE" w:rsidRPr="00261AC2" w:rsidRDefault="002A43EE" w:rsidP="002A43EE">
      <w:pPr>
        <w:jc w:val="both"/>
      </w:pPr>
    </w:p>
    <w:p w14:paraId="4E8CE229" w14:textId="77777777" w:rsidR="002A43EE" w:rsidRDefault="002A43EE" w:rsidP="002A43EE">
      <w:pPr>
        <w:jc w:val="both"/>
      </w:pPr>
      <w:r w:rsidRPr="00261AC2">
        <w:t>In order to minimize inflow and infiltration into the collection system, the installation and materials must comply with standard specifications approved by the TCEQ.</w:t>
      </w:r>
    </w:p>
    <w:p w14:paraId="0DCD154A" w14:textId="77777777" w:rsidR="002A43EE" w:rsidRPr="00261AC2" w:rsidRDefault="002A43EE" w:rsidP="002A43EE">
      <w:pPr>
        <w:jc w:val="both"/>
      </w:pPr>
    </w:p>
    <w:p w14:paraId="0FB67BEC" w14:textId="77777777"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14:paraId="66BCBD83" w14:textId="77777777" w:rsidR="002A43EE" w:rsidRPr="00261AC2" w:rsidRDefault="002A43EE" w:rsidP="002A43EE">
      <w:pPr>
        <w:jc w:val="both"/>
      </w:pPr>
    </w:p>
    <w:p w14:paraId="71BF2DF1" w14:textId="14B93E07" w:rsidR="002A43EE" w:rsidRDefault="002A43EE" w:rsidP="002A43EE">
      <w:pPr>
        <w:jc w:val="both"/>
      </w:pPr>
      <w:r w:rsidRPr="00261AC2">
        <w:t>Prior to acceptance of an existing receiving tank or lift station that is being used as an interceptor tank for primary treatment, wastewater storage or pump tanks prior to discharge into an alternative or conventional sewage system must be cleaned, inspected, repaired, modified, or replaced if necessary to minimize inflow and infiltration into the collection system.</w:t>
      </w:r>
    </w:p>
    <w:p w14:paraId="4E527135" w14:textId="77777777" w:rsidR="002A43EE" w:rsidRDefault="002A43EE" w:rsidP="002A43EE">
      <w:pPr>
        <w:jc w:val="both"/>
      </w:pPr>
    </w:p>
    <w:p w14:paraId="4BCDE56E" w14:textId="77777777" w:rsidR="001F3540" w:rsidRDefault="001F3540" w:rsidP="001F3540">
      <w:pPr>
        <w:jc w:val="both"/>
      </w:pPr>
      <w:r>
        <w:t xml:space="preserve">Existing pumps and tanks must be of adequate size to insure proper pumpage in the event of high flow or if one pump is out of service.  If the existing pumps and receiving tanks or lift stations are of inadequate size the Utility will not accept liability for backups due </w:t>
      </w:r>
      <w:proofErr w:type="gramStart"/>
      <w:r>
        <w:t>to:</w:t>
      </w:r>
      <w:proofErr w:type="gramEnd"/>
      <w:r>
        <w:t xml:space="preserve">  high flows, one pump out of service, rainfall causing inflow or infiltration, power outages, lack of proper storage capacity, etc.</w:t>
      </w:r>
    </w:p>
    <w:p w14:paraId="34E78B5F" w14:textId="77777777" w:rsidR="001F3540" w:rsidRDefault="001F3540" w:rsidP="001F3540">
      <w:pPr>
        <w:jc w:val="both"/>
      </w:pPr>
    </w:p>
    <w:p w14:paraId="4481B6F4" w14:textId="77777777" w:rsidR="00005E53" w:rsidRDefault="00005E53" w:rsidP="001F3540">
      <w:pPr>
        <w:jc w:val="both"/>
      </w:pPr>
    </w:p>
    <w:p w14:paraId="0F25749B" w14:textId="77777777" w:rsidR="001551CA" w:rsidRDefault="001551CA" w:rsidP="001F3540">
      <w:pPr>
        <w:jc w:val="both"/>
      </w:pPr>
    </w:p>
    <w:p w14:paraId="31DA9042" w14:textId="49F9CC75" w:rsidR="001F3540" w:rsidRDefault="001F3540" w:rsidP="001F3540">
      <w:pPr>
        <w:jc w:val="both"/>
      </w:pPr>
      <w:r>
        <w:t xml:space="preserve">Regardless of who performs the initial installation, the </w:t>
      </w:r>
      <w:r w:rsidR="00B679A7">
        <w:t xml:space="preserve">utility </w:t>
      </w:r>
      <w:r>
        <w:t>shall hold title to and the responsibility to maintain and repair all equipment necessary to connect that service location to the Utility’s collection line.  The customer shall be responsible for the monthly electric bill.</w:t>
      </w:r>
    </w:p>
    <w:p w14:paraId="395BA835" w14:textId="77777777" w:rsidR="00922F59" w:rsidRDefault="00922F59" w:rsidP="00C0755B">
      <w:pPr>
        <w:widowControl/>
        <w:jc w:val="both"/>
      </w:pPr>
    </w:p>
    <w:p w14:paraId="09C838DF" w14:textId="75A84439" w:rsidR="00C0755B" w:rsidRDefault="00C0755B" w:rsidP="00C0755B">
      <w:pPr>
        <w:widowControl/>
        <w:jc w:val="both"/>
      </w:pPr>
      <w:r>
        <w:t>If the collection system that discharges into the receiving tank / lift station has an inflow or infiltration problem and collects rainfall discharge, the owner or P.O.A. will correct it within 90 days of writte</w:t>
      </w:r>
      <w:r w:rsidR="00005E53">
        <w:t xml:space="preserve">n </w:t>
      </w:r>
      <w:r>
        <w:t>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613A761C" w14:textId="77777777" w:rsidR="00C0755B" w:rsidRDefault="00C0755B" w:rsidP="00C0755B">
      <w:pPr>
        <w:widowControl/>
        <w:jc w:val="both"/>
      </w:pPr>
    </w:p>
    <w:p w14:paraId="1AD20BBB" w14:textId="77777777" w:rsidR="00C0755B" w:rsidRDefault="00C0755B" w:rsidP="00C0755B">
      <w:pPr>
        <w:widowControl/>
        <w:jc w:val="both"/>
      </w:pPr>
      <w:r>
        <w:t>The owner / P.O.A. shall be responsible for the monthly electric bill.</w:t>
      </w:r>
    </w:p>
    <w:p w14:paraId="0718CC92" w14:textId="77777777" w:rsidR="00C0755B" w:rsidRDefault="00C0755B" w:rsidP="00C0755B">
      <w:pPr>
        <w:widowControl/>
        <w:jc w:val="both"/>
      </w:pPr>
    </w:p>
    <w:p w14:paraId="6CEA5782" w14:textId="77777777" w:rsidR="00EF02B8" w:rsidRDefault="00C0755B" w:rsidP="00C0755B">
      <w:pPr>
        <w:widowControl/>
        <w:jc w:val="both"/>
        <w:sectPr w:rsidR="00EF02B8" w:rsidSect="00922F59">
          <w:headerReference w:type="first" r:id="rId28"/>
          <w:pgSz w:w="12240" w:h="15840" w:code="1"/>
          <w:pgMar w:top="720" w:right="1152" w:bottom="720" w:left="1152" w:header="720" w:footer="720" w:gutter="0"/>
          <w:cols w:space="720"/>
          <w:titlePg/>
          <w:docGrid w:linePitch="360"/>
        </w:sectPr>
      </w:pPr>
      <w:r>
        <w:t>An adequate easement must encompass the receiving tank / lift station by a 15 foot radius and also a 15 foot access easement to the receiving tank / lift station site.  If this easement does not exist, one must be created and filed of record.</w:t>
      </w:r>
    </w:p>
    <w:p w14:paraId="34E024C9" w14:textId="7E53ACB0" w:rsidR="00C0755B" w:rsidRDefault="00C0755B" w:rsidP="00C0755B">
      <w:pPr>
        <w:widowControl/>
        <w:jc w:val="both"/>
      </w:pPr>
      <w:r>
        <w:rPr>
          <w:u w:val="single"/>
        </w:rPr>
        <w:lastRenderedPageBreak/>
        <w:t>Section 3.01</w:t>
      </w:r>
      <w:r w:rsidR="000A3E4E">
        <w:rPr>
          <w:u w:val="single"/>
        </w:rPr>
        <w:t xml:space="preserve"> - </w:t>
      </w:r>
      <w:r>
        <w:rPr>
          <w:u w:val="single"/>
        </w:rPr>
        <w:t>Standard Extension Requirements</w:t>
      </w:r>
    </w:p>
    <w:p w14:paraId="15F00FB5" w14:textId="77777777" w:rsidR="00C0755B" w:rsidRDefault="00C0755B" w:rsidP="00C0755B">
      <w:pPr>
        <w:widowControl/>
        <w:jc w:val="both"/>
      </w:pPr>
    </w:p>
    <w:p w14:paraId="359760AE" w14:textId="77777777" w:rsidR="00C0755B" w:rsidRDefault="00C0755B" w:rsidP="00C0755B">
      <w:pPr>
        <w:widowControl/>
        <w:jc w:val="both"/>
      </w:pPr>
      <w:r>
        <w:t>L</w:t>
      </w:r>
      <w:r w:rsidR="002A43EE">
        <w:t>ine</w:t>
      </w:r>
      <w:r>
        <w:t xml:space="preserve"> E</w:t>
      </w:r>
      <w:r w:rsidR="002A43EE">
        <w:t>xtension</w:t>
      </w:r>
      <w:r>
        <w:t xml:space="preserve"> </w:t>
      </w:r>
      <w:r w:rsidR="002A43EE">
        <w:t>and</w:t>
      </w:r>
      <w:r>
        <w:t xml:space="preserve"> C</w:t>
      </w:r>
      <w:r w:rsidR="002A43EE">
        <w:t>onstruction</w:t>
      </w:r>
      <w:r>
        <w:t xml:space="preserve"> C</w:t>
      </w:r>
      <w:r w:rsidR="002A43EE">
        <w:t>harges</w:t>
      </w:r>
      <w:r>
        <w:t>.  No contribution in aid of construction may be required of any customer except as provided for in this approved extension policy.</w:t>
      </w:r>
    </w:p>
    <w:p w14:paraId="0B64C975" w14:textId="77777777" w:rsidR="00C0755B" w:rsidRDefault="00C0755B" w:rsidP="00C0755B">
      <w:pPr>
        <w:widowControl/>
        <w:jc w:val="both"/>
      </w:pPr>
    </w:p>
    <w:p w14:paraId="3491439A" w14:textId="77777777" w:rsidR="00C0755B" w:rsidRDefault="00C0755B"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3DB4A54" w14:textId="77777777" w:rsidR="00C0755B" w:rsidRDefault="00C0755B" w:rsidP="00C0755B">
      <w:pPr>
        <w:widowControl/>
        <w:jc w:val="both"/>
      </w:pPr>
    </w:p>
    <w:p w14:paraId="4EBF5B1F" w14:textId="77777777" w:rsidR="00C0755B" w:rsidRDefault="00C0755B"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1E178F9A" w14:textId="77777777" w:rsidR="00C0755B" w:rsidRDefault="00C0755B" w:rsidP="00C0755B">
      <w:pPr>
        <w:widowControl/>
        <w:jc w:val="both"/>
      </w:pPr>
    </w:p>
    <w:p w14:paraId="08ECCA89" w14:textId="77777777" w:rsidR="00C0755B" w:rsidRDefault="00C0755B" w:rsidP="00C0755B">
      <w:pPr>
        <w:widowControl/>
        <w:jc w:val="both"/>
      </w:pPr>
      <w:r w:rsidRPr="009B4A40">
        <w:rPr>
          <w:u w:val="single"/>
        </w:rPr>
        <w:t>COST UTILITIES SHALL BEAR</w:t>
      </w:r>
      <w:r>
        <w:t>.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F229719" w14:textId="77777777" w:rsidR="00C0755B" w:rsidRDefault="00C0755B" w:rsidP="00C0755B">
      <w:pPr>
        <w:widowControl/>
        <w:jc w:val="both"/>
      </w:pPr>
    </w:p>
    <w:p w14:paraId="6D0B9629" w14:textId="77777777" w:rsidR="00C0755B" w:rsidRDefault="00C0755B" w:rsidP="00C0755B">
      <w:pPr>
        <w:jc w:val="both"/>
      </w:pPr>
      <w:r>
        <w:t xml:space="preserve">Developers may be required to provide contributions in aid of construction in amounts to furnish the system with all facilities necessary to comply with the </w:t>
      </w:r>
      <w:r w:rsidR="00DC7AD7">
        <w:t>PUC</w:t>
      </w:r>
      <w:r>
        <w:t>'s Rules.</w:t>
      </w:r>
    </w:p>
    <w:p w14:paraId="4814628E" w14:textId="77777777" w:rsidR="00922F59" w:rsidRDefault="00922F59" w:rsidP="00C0755B">
      <w:pPr>
        <w:jc w:val="center"/>
        <w:rPr>
          <w:u w:val="single"/>
        </w:rPr>
        <w:sectPr w:rsidR="00922F59" w:rsidSect="00922F59">
          <w:headerReference w:type="first" r:id="rId29"/>
          <w:pgSz w:w="12240" w:h="15840" w:code="1"/>
          <w:pgMar w:top="720" w:right="1152" w:bottom="720" w:left="1152" w:header="720" w:footer="720" w:gutter="0"/>
          <w:cols w:space="720"/>
          <w:titlePg/>
          <w:docGrid w:linePitch="360"/>
        </w:sectPr>
      </w:pPr>
    </w:p>
    <w:p w14:paraId="0C9C47DD" w14:textId="77777777" w:rsidR="00C0755B" w:rsidRPr="00261AC2" w:rsidRDefault="00C0755B" w:rsidP="00C0755B">
      <w:pPr>
        <w:jc w:val="both"/>
      </w:pPr>
      <w:r w:rsidRPr="00261AC2">
        <w:lastRenderedPageBreak/>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14:paraId="627D9BA3" w14:textId="77777777" w:rsidR="00C0755B" w:rsidRPr="00261AC2" w:rsidRDefault="00C0755B" w:rsidP="00C0755B">
      <w:pPr>
        <w:jc w:val="both"/>
      </w:pPr>
    </w:p>
    <w:p w14:paraId="07C89875" w14:textId="773DEF3B" w:rsidR="00C0755B" w:rsidRPr="00261AC2" w:rsidRDefault="00C0755B" w:rsidP="00C0755B">
      <w:pPr>
        <w:jc w:val="both"/>
      </w:pPr>
      <w:r w:rsidRPr="00261AC2">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w:t>
      </w:r>
    </w:p>
    <w:p w14:paraId="358D649F" w14:textId="77777777" w:rsidR="00C0755B" w:rsidRPr="00261AC2" w:rsidRDefault="00C0755B" w:rsidP="00C0755B">
      <w:pPr>
        <w:jc w:val="both"/>
      </w:pPr>
    </w:p>
    <w:p w14:paraId="0C59F05F" w14:textId="1DB0F1B9" w:rsidR="00C0755B" w:rsidRPr="00261AC2" w:rsidRDefault="00C0755B" w:rsidP="00C0755B">
      <w:pPr>
        <w:jc w:val="both"/>
      </w:pPr>
      <w:r w:rsidRPr="00261AC2">
        <w:t xml:space="preserve">Developers </w:t>
      </w:r>
      <w:r w:rsidR="007A04E7">
        <w:t xml:space="preserve">may </w:t>
      </w:r>
      <w:r w:rsidRPr="00261AC2">
        <w:t xml:space="preserve">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7167205C" w14:textId="77777777" w:rsidR="00C0755B" w:rsidRPr="00261AC2" w:rsidRDefault="00C0755B" w:rsidP="00C0755B">
      <w:pPr>
        <w:jc w:val="both"/>
      </w:pPr>
    </w:p>
    <w:p w14:paraId="1C515DF0" w14:textId="77777777" w:rsidR="00C0755B" w:rsidRPr="00261AC2" w:rsidRDefault="00C0755B"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14:paraId="788D850B" w14:textId="77777777" w:rsidR="00C0755B" w:rsidRPr="00261AC2" w:rsidRDefault="00C0755B" w:rsidP="00C0755B">
      <w:pPr>
        <w:jc w:val="both"/>
      </w:pPr>
    </w:p>
    <w:p w14:paraId="6835F46D" w14:textId="77777777" w:rsidR="00C0755B" w:rsidRPr="00261AC2" w:rsidRDefault="00C0755B"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78EED622" w14:textId="77777777" w:rsidR="00C0755B" w:rsidRPr="00261AC2" w:rsidRDefault="00C0755B" w:rsidP="00C0755B">
      <w:pPr>
        <w:jc w:val="both"/>
      </w:pPr>
    </w:p>
    <w:p w14:paraId="7D99BCB3" w14:textId="33FE2075" w:rsidR="00C0755B" w:rsidRDefault="00C0755B" w:rsidP="00C0755B">
      <w:pPr>
        <w:jc w:val="both"/>
      </w:pPr>
      <w:r w:rsidRPr="00261AC2">
        <w:t xml:space="preserve">Non-residential </w:t>
      </w:r>
      <w:r w:rsidR="00C7269F">
        <w:t>wastewater</w:t>
      </w:r>
      <w:r w:rsidRPr="00261AC2">
        <w:t xml:space="preserve"> customers producing water borne waste significantly different from waste generated by residential customers </w:t>
      </w:r>
      <w:r w:rsidR="00F61753">
        <w:t xml:space="preserve">(Domestic Wastewater) </w:t>
      </w:r>
      <w:r w:rsidRPr="00261AC2">
        <w:t>may be required to provide a suitable sampling point at the</w:t>
      </w:r>
      <w:r w:rsidRPr="002A477F">
        <w:t xml:space="preserve"> </w:t>
      </w:r>
      <w:r>
        <w:t>property line for testing the customer's waste for chemicals or substances, e.g., grease, oils,</w:t>
      </w:r>
      <w:r w:rsidRPr="00A71BD5">
        <w:t xml:space="preserve"> </w:t>
      </w:r>
      <w:r>
        <w:t>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r w:rsidR="00F61753">
        <w:t xml:space="preserve">  For any wastewater loading in excess of Domestic Wastewater the Customer shall pay the prorated costs of treatment based on their wastewater load characteristics.</w:t>
      </w:r>
    </w:p>
    <w:p w14:paraId="0DE92407" w14:textId="77777777" w:rsidR="003F2171" w:rsidRDefault="003F2171" w:rsidP="00C0755B">
      <w:pPr>
        <w:jc w:val="both"/>
      </w:pPr>
    </w:p>
    <w:p w14:paraId="3FBFCBB0" w14:textId="77777777" w:rsidR="00EF02B8" w:rsidRDefault="003F2171" w:rsidP="00C0755B">
      <w:pPr>
        <w:jc w:val="both"/>
        <w:sectPr w:rsidR="00EF02B8" w:rsidSect="00443158">
          <w:headerReference w:type="first" r:id="rId30"/>
          <w:pgSz w:w="12240" w:h="15840" w:code="1"/>
          <w:pgMar w:top="720" w:right="1152" w:bottom="720" w:left="1152" w:header="720" w:footer="720" w:gutter="0"/>
          <w:cols w:space="720"/>
          <w:titlePg/>
          <w:docGrid w:linePitch="360"/>
        </w:sectPr>
      </w:pPr>
      <w:r>
        <w:t xml:space="preserve">Any service extension to a subdivision (recorded or unrecorded) may be subject to the provisions and restrictions of </w:t>
      </w:r>
      <w:r w:rsidRPr="0011141B">
        <w:t xml:space="preserve">16 TAC </w:t>
      </w:r>
      <w:r w:rsidR="0011141B" w:rsidRPr="0011141B">
        <w:t>§</w:t>
      </w:r>
      <w:r w:rsidRPr="0011141B">
        <w:t>24.</w:t>
      </w:r>
      <w:r w:rsidR="0011141B" w:rsidRPr="0011141B">
        <w:t>1</w:t>
      </w:r>
      <w:r w:rsidRPr="0011141B">
        <w:t>6</w:t>
      </w:r>
      <w:r w:rsidR="0011141B" w:rsidRPr="0011141B">
        <w:t>3</w:t>
      </w:r>
      <w:r w:rsidRPr="0011141B">
        <w:t>(d) and</w:t>
      </w:r>
      <w:r>
        <w:t xml:space="preserve"> this tariff.</w:t>
      </w:r>
    </w:p>
    <w:p w14:paraId="0940FF47" w14:textId="6FB15826" w:rsidR="00C0755B" w:rsidRDefault="00C0755B" w:rsidP="00C0755B">
      <w:pPr>
        <w:widowControl/>
        <w:jc w:val="both"/>
      </w:pPr>
      <w:r>
        <w:lastRenderedPageBreak/>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t>TCEQ</w:t>
      </w:r>
      <w:r>
        <w:t xml:space="preserve"> minimum design criteria, which must be committed to such extension.  As provided by </w:t>
      </w:r>
      <w:r w:rsidR="003F2171" w:rsidRPr="0011141B">
        <w:t>16</w:t>
      </w:r>
      <w:r w:rsidRPr="0011141B">
        <w:t xml:space="preserve"> TAC </w:t>
      </w:r>
      <w:r w:rsidR="0011141B" w:rsidRPr="0011141B">
        <w:t>§</w:t>
      </w:r>
      <w:r w:rsidRPr="0011141B">
        <w:t>2</w:t>
      </w:r>
      <w:r w:rsidR="003F2171" w:rsidRPr="0011141B">
        <w:t>4</w:t>
      </w:r>
      <w:r w:rsidRPr="0011141B">
        <w:t>.</w:t>
      </w:r>
      <w:r w:rsidR="0011141B" w:rsidRPr="0011141B">
        <w:t>163</w:t>
      </w:r>
      <w:r w:rsidRPr="0011141B">
        <w:t>(d)(4),</w:t>
      </w:r>
      <w:r>
        <w:t xml:space="preserve"> for purposes of this section, commercial, industrial, and wholesale customers shall be treated as developers.</w:t>
      </w:r>
    </w:p>
    <w:p w14:paraId="1D8DF819" w14:textId="77777777" w:rsidR="00C0755B" w:rsidRDefault="00C0755B" w:rsidP="00C0755B">
      <w:pPr>
        <w:widowControl/>
        <w:jc w:val="both"/>
      </w:pPr>
    </w:p>
    <w:p w14:paraId="6A739E7D" w14:textId="77777777" w:rsidR="00C0755B" w:rsidRDefault="00C0755B" w:rsidP="00C0755B">
      <w:pPr>
        <w:widowControl/>
        <w:jc w:val="both"/>
      </w:pPr>
      <w:r>
        <w:t xml:space="preserve">The imposition of additional extension costs or charges as provided by Sections 2.20 and 3.20 of this tariff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w:t>
      </w:r>
      <w:proofErr w:type="spellStart"/>
      <w:r>
        <w:t>ies</w:t>
      </w:r>
      <w:proofErr w:type="spellEnd"/>
      <w:r>
        <w:t xml:space="preserve">) is located.  Unless the </w:t>
      </w:r>
      <w:r w:rsidR="003F2171">
        <w:t>PUC</w:t>
      </w:r>
      <w:r>
        <w:t xml:space="preserve"> or other regulatory authority enters interlocutory orders to the contrary, service to the applicant may be delayed until such appeal is resolved.</w:t>
      </w:r>
    </w:p>
    <w:p w14:paraId="7093FF38" w14:textId="77777777" w:rsidR="00C0755B" w:rsidRDefault="00C0755B" w:rsidP="00C0755B">
      <w:pPr>
        <w:widowControl/>
        <w:jc w:val="both"/>
      </w:pPr>
    </w:p>
    <w:p w14:paraId="78B2F110" w14:textId="44ADCE66" w:rsidR="00C0755B" w:rsidRDefault="00C0755B" w:rsidP="00C0755B">
      <w:pPr>
        <w:widowControl/>
        <w:jc w:val="both"/>
      </w:pPr>
      <w: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03D6FE68" w14:textId="77777777" w:rsidR="00C0755B" w:rsidRDefault="00C0755B" w:rsidP="00C0755B">
      <w:pPr>
        <w:widowControl/>
        <w:jc w:val="both"/>
      </w:pPr>
    </w:p>
    <w:p w14:paraId="69EA9E8A" w14:textId="77777777" w:rsidR="00C0755B" w:rsidRDefault="00C0755B"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14:paraId="68D10E44" w14:textId="77777777" w:rsidR="00C0755B" w:rsidRDefault="00C0755B" w:rsidP="00C0755B">
      <w:pPr>
        <w:jc w:val="both"/>
      </w:pPr>
    </w:p>
    <w:p w14:paraId="371D2364" w14:textId="77777777" w:rsidR="00C0755B" w:rsidRDefault="00C0755B"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14:paraId="73E38140" w14:textId="77777777" w:rsidR="003F2171" w:rsidRDefault="003F2171" w:rsidP="00C0755B">
      <w:pPr>
        <w:widowControl/>
        <w:jc w:val="both"/>
      </w:pPr>
    </w:p>
    <w:p w14:paraId="6B1E7213" w14:textId="77777777" w:rsidR="00EF02B8" w:rsidRDefault="003F2171" w:rsidP="003F2171">
      <w:pPr>
        <w:widowControl/>
        <w:jc w:val="both"/>
        <w:sectPr w:rsidR="00EF02B8" w:rsidSect="00443158">
          <w:headerReference w:type="first" r:id="rId31"/>
          <w:pgSz w:w="12240" w:h="15840" w:code="1"/>
          <w:pgMar w:top="720" w:right="1152" w:bottom="720" w:left="1152" w:header="720" w:footer="720" w:gutter="0"/>
          <w:cols w:space="720"/>
          <w:titlePg/>
          <w:docGrid w:linePitch="360"/>
        </w:sectPr>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79D4D995" w14:textId="77777777" w:rsidR="00C0755B" w:rsidRDefault="00C0755B" w:rsidP="00C0755B">
      <w:pPr>
        <w:widowControl/>
        <w:jc w:val="both"/>
      </w:pPr>
      <w:r>
        <w:lastRenderedPageBreak/>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14:paraId="75AC2296" w14:textId="77777777" w:rsidR="00C0755B" w:rsidRPr="003F2171" w:rsidRDefault="00C0755B" w:rsidP="00C0755B">
      <w:pPr>
        <w:widowControl/>
        <w:jc w:val="both"/>
        <w:rPr>
          <w:sz w:val="16"/>
          <w:szCs w:val="16"/>
        </w:rPr>
      </w:pPr>
    </w:p>
    <w:p w14:paraId="67B7BF43" w14:textId="534E347E" w:rsidR="00C0755B" w:rsidRDefault="00C0755B"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pipeline right-of-way easements must be at least 15 feet wide to allow adequate room to facilitate backhoe and other heavy equipment operation and meters.  Easements must be provided</w:t>
      </w:r>
      <w:r w:rsidRPr="00A7071A">
        <w:t xml:space="preserve"> </w:t>
      </w:r>
      <w:r>
        <w:t>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F316767" w14:textId="77777777" w:rsidR="00C0755B" w:rsidRPr="003F2171" w:rsidRDefault="00C0755B" w:rsidP="00C0755B">
      <w:pPr>
        <w:widowControl/>
        <w:jc w:val="both"/>
        <w:rPr>
          <w:sz w:val="16"/>
          <w:szCs w:val="16"/>
        </w:rPr>
      </w:pPr>
    </w:p>
    <w:p w14:paraId="755889C5" w14:textId="77777777" w:rsidR="00C0755B" w:rsidRDefault="00C0755B"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14:paraId="60AA42F9" w14:textId="77777777" w:rsidR="00C0755B" w:rsidRPr="003F2171" w:rsidRDefault="00C0755B" w:rsidP="00C0755B">
      <w:pPr>
        <w:widowControl/>
        <w:jc w:val="both"/>
        <w:rPr>
          <w:sz w:val="16"/>
          <w:szCs w:val="16"/>
        </w:rPr>
      </w:pPr>
    </w:p>
    <w:p w14:paraId="69F278F8" w14:textId="77777777" w:rsidR="00EF02B8" w:rsidRDefault="003F2171" w:rsidP="003F2171">
      <w:pPr>
        <w:widowControl/>
        <w:ind w:left="720"/>
        <w:jc w:val="both"/>
        <w:sectPr w:rsidR="00EF02B8" w:rsidSect="00443158">
          <w:pgSz w:w="12240" w:h="15840" w:code="1"/>
          <w:pgMar w:top="720" w:right="1152" w:bottom="720" w:left="1152" w:header="720" w:footer="720" w:gutter="0"/>
          <w:cols w:space="720"/>
          <w:titlePg/>
          <w:docGrid w:linePitch="360"/>
        </w:sectPr>
      </w:pPr>
      <w:r>
        <w:t>(a)</w:t>
      </w:r>
      <w: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w:t>
      </w:r>
      <w:r w:rsidR="00C7269F">
        <w:t>wastewater</w:t>
      </w:r>
      <w:r>
        <w:t xml:space="preserve">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221C2389" w14:textId="77777777" w:rsidR="00C0755B" w:rsidRDefault="00C0755B" w:rsidP="00C0755B">
      <w:pPr>
        <w:widowControl/>
        <w:ind w:left="720"/>
        <w:jc w:val="both"/>
      </w:pPr>
      <w:r>
        <w:lastRenderedPageBreak/>
        <w:t>(b)</w:t>
      </w:r>
      <w:r>
        <w:tab/>
        <w:t>After the requirements of easements and rights-of-way have been determined, a red line copy will be returned by the Utility to the Developer for final plat preparation.</w:t>
      </w:r>
    </w:p>
    <w:p w14:paraId="2C8BF252" w14:textId="77777777" w:rsidR="00C0755B" w:rsidRPr="00011E5B" w:rsidRDefault="00C0755B" w:rsidP="00C0755B"/>
    <w:p w14:paraId="0FDC0C6F" w14:textId="77777777" w:rsidR="00C0755B" w:rsidRDefault="00C0755B" w:rsidP="00C0755B">
      <w:pPr>
        <w:widowControl/>
        <w:ind w:left="720"/>
        <w:jc w:val="both"/>
      </w:pPr>
      <w:r>
        <w:t>(c)</w:t>
      </w:r>
      <w:r>
        <w:tab/>
        <w:t xml:space="preserve">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14:paraId="07D5AD3C" w14:textId="77777777" w:rsidR="00C0755B" w:rsidRPr="00011E5B" w:rsidRDefault="00C0755B" w:rsidP="00C0755B"/>
    <w:p w14:paraId="2B637F09" w14:textId="77777777" w:rsidR="00C0755B" w:rsidRDefault="00C0755B" w:rsidP="00C0755B">
      <w:pPr>
        <w:widowControl/>
        <w:ind w:left="720"/>
        <w:jc w:val="both"/>
      </w:pPr>
      <w:r>
        <w:t>(d)</w:t>
      </w:r>
      <w: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230D4481" w14:textId="77777777" w:rsidR="00C0755B" w:rsidRDefault="00C0755B" w:rsidP="00C0755B">
      <w:pPr>
        <w:jc w:val="both"/>
      </w:pPr>
    </w:p>
    <w:p w14:paraId="4F09C03C" w14:textId="14065E37" w:rsidR="00C0755B" w:rsidRDefault="00C0755B" w:rsidP="00C0755B">
      <w:pPr>
        <w:ind w:left="720"/>
        <w:jc w:val="both"/>
      </w:pPr>
      <w:r>
        <w:t>(e)</w:t>
      </w:r>
      <w:r>
        <w:tab/>
        <w:t>The</w:t>
      </w:r>
      <w:r w:rsidR="00B679A7">
        <w:t xml:space="preserve"> </w:t>
      </w:r>
      <w:r>
        <w:t xml:space="preserve">Developer shall be required to post bond or escrow the funds necessary to construct all required utility plant, except individual </w:t>
      </w:r>
      <w:r w:rsidR="00C7269F">
        <w:t>wastewater</w:t>
      </w:r>
      <w: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14:paraId="4420A08D" w14:textId="77777777" w:rsidR="003F2171" w:rsidRPr="003F2171" w:rsidRDefault="003F2171" w:rsidP="00892A53">
      <w:pPr>
        <w:tabs>
          <w:tab w:val="right" w:pos="9360"/>
        </w:tabs>
        <w:jc w:val="both"/>
      </w:pPr>
    </w:p>
    <w:p w14:paraId="32BC2A7F" w14:textId="77777777" w:rsidR="003F2171" w:rsidRDefault="003F2171"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7B72BD7" w14:textId="77777777" w:rsidR="003F2171" w:rsidRPr="00980F3F" w:rsidRDefault="003F2171" w:rsidP="003F2171"/>
    <w:p w14:paraId="4919D1EA" w14:textId="77777777" w:rsidR="003F2171" w:rsidRDefault="003F2171"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E96CCC1" w14:textId="77777777" w:rsidR="003F2171" w:rsidRPr="003F2171" w:rsidRDefault="003F2171" w:rsidP="00892A53">
      <w:pPr>
        <w:tabs>
          <w:tab w:val="right" w:pos="9360"/>
        </w:tabs>
        <w:jc w:val="both"/>
      </w:pPr>
    </w:p>
    <w:p w14:paraId="7A3A04A4" w14:textId="77777777" w:rsidR="003F2171" w:rsidRDefault="003F2171" w:rsidP="003F2171">
      <w:pPr>
        <w:widowControl/>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25DC6DEF" w14:textId="77777777" w:rsidR="00EF02B8" w:rsidRDefault="00EF02B8" w:rsidP="00C0755B">
      <w:pPr>
        <w:jc w:val="both"/>
        <w:sectPr w:rsidR="00EF02B8" w:rsidSect="00443158">
          <w:pgSz w:w="12240" w:h="15840" w:code="1"/>
          <w:pgMar w:top="720" w:right="1152" w:bottom="720" w:left="1152" w:header="720" w:footer="720" w:gutter="0"/>
          <w:cols w:space="720"/>
          <w:titlePg/>
          <w:docGrid w:linePitch="360"/>
        </w:sectPr>
      </w:pPr>
    </w:p>
    <w:p w14:paraId="616FC579" w14:textId="1B328695" w:rsidR="00C0755B" w:rsidRDefault="00C0755B" w:rsidP="00C0755B">
      <w:pPr>
        <w:widowControl/>
        <w:jc w:val="both"/>
      </w:pPr>
      <w:r>
        <w:lastRenderedPageBreak/>
        <w:t xml:space="preserve">Within its certificated area, the Utility shall bear the cost of the first 200 feet of any water main or </w:t>
      </w:r>
      <w:r w:rsidR="00C7269F">
        <w:t>wastewater</w:t>
      </w:r>
      <w:r>
        <w:t xml:space="preserve"> collection line necessary to extend service to an individual residential service applicant within a platted subdivision unless the Utility can document:</w:t>
      </w:r>
    </w:p>
    <w:p w14:paraId="17F7A8D2" w14:textId="77777777" w:rsidR="00C0755B" w:rsidRDefault="00C0755B" w:rsidP="00C0755B">
      <w:pPr>
        <w:widowControl/>
        <w:tabs>
          <w:tab w:val="left" w:pos="-720"/>
        </w:tabs>
        <w:ind w:left="720"/>
        <w:jc w:val="both"/>
      </w:pPr>
    </w:p>
    <w:p w14:paraId="13144F6B" w14:textId="77777777" w:rsidR="00C0755B" w:rsidRDefault="00C0755B"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0D376828" w14:textId="77777777" w:rsidR="00C0755B" w:rsidRDefault="00C0755B" w:rsidP="00C0755B">
      <w:pPr>
        <w:jc w:val="both"/>
      </w:pPr>
    </w:p>
    <w:p w14:paraId="21A3876C" w14:textId="77777777" w:rsidR="00C0755B" w:rsidRDefault="00C0755B"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98EF940" w14:textId="77777777" w:rsidR="00C0755B" w:rsidRPr="00681D7E" w:rsidRDefault="00C0755B" w:rsidP="00C0755B"/>
    <w:p w14:paraId="1CFCDCE0" w14:textId="77777777" w:rsidR="00C0755B" w:rsidRDefault="00C0755B" w:rsidP="00C0755B">
      <w:pPr>
        <w:widowControl/>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14:paraId="2BB241F0" w14:textId="77777777" w:rsidR="00DB508F" w:rsidRPr="003643AE" w:rsidRDefault="00DB508F" w:rsidP="00DB508F"/>
    <w:p w14:paraId="70984F61" w14:textId="1375F21F" w:rsidR="00DB508F" w:rsidRDefault="00DB508F" w:rsidP="00005E53">
      <w:pPr>
        <w:pStyle w:val="ListParagraph"/>
        <w:widowControl/>
        <w:numPr>
          <w:ilvl w:val="0"/>
          <w:numId w:val="8"/>
        </w:numPr>
        <w:tabs>
          <w:tab w:val="left" w:pos="0"/>
        </w:tabs>
        <w:jc w:val="both"/>
      </w:pPr>
      <w:r>
        <w:tab/>
        <w:t>the residential service applicant shall not be required to pay for costs of main extensions greater than 2" in diameter for pressure wastewater collection lines and 6" in diameter for gravity wastewater lines.</w:t>
      </w:r>
    </w:p>
    <w:p w14:paraId="1E2A291D" w14:textId="77777777" w:rsidR="00DB508F" w:rsidRPr="007A5B42" w:rsidRDefault="00DB508F" w:rsidP="00DB508F"/>
    <w:p w14:paraId="5277EE2A" w14:textId="7A40B44A" w:rsidR="00DB508F" w:rsidRDefault="00DB508F" w:rsidP="00DB508F">
      <w:pPr>
        <w:widowControl/>
        <w:tabs>
          <w:tab w:val="left" w:pos="0"/>
        </w:tabs>
        <w:ind w:left="1440"/>
        <w:jc w:val="both"/>
      </w:pPr>
      <w:r>
        <w:t>(2)</w:t>
      </w:r>
      <w:r>
        <w:tab/>
      </w:r>
      <w:r w:rsidR="00005E53">
        <w:t xml:space="preserve"> </w:t>
      </w:r>
      <w:r>
        <w:t xml:space="preserve">Exceptions may be granted by the </w:t>
      </w:r>
      <w:r w:rsidR="00394CAA">
        <w:t>PUC</w:t>
      </w:r>
      <w:r>
        <w:t xml:space="preserve"> if:</w:t>
      </w:r>
    </w:p>
    <w:p w14:paraId="5DF896AD" w14:textId="77777777" w:rsidR="00DB508F" w:rsidRPr="007A5B42" w:rsidRDefault="00DB508F" w:rsidP="00DB508F"/>
    <w:p w14:paraId="24B94763" w14:textId="77777777" w:rsidR="00DB508F" w:rsidRDefault="00DB508F" w:rsidP="00DB508F">
      <w:pPr>
        <w:widowControl/>
        <w:ind w:left="2160"/>
        <w:jc w:val="both"/>
      </w:pPr>
      <w:r>
        <w:t>(A)</w:t>
      </w:r>
      <w:r>
        <w:tab/>
        <w:t>adequate service cannot be provided to the applicant using the maximum line sizes listed due to distance or elevation, in which case, it shall be the utility's burden to justify that a larger diameter pipe is required for adequate service;</w:t>
      </w:r>
    </w:p>
    <w:p w14:paraId="72F460F3" w14:textId="77777777" w:rsidR="00DB508F" w:rsidRPr="007A5B42" w:rsidRDefault="00DB508F" w:rsidP="00DB508F"/>
    <w:p w14:paraId="24384F21" w14:textId="77777777" w:rsidR="00DB508F" w:rsidRDefault="00DB508F" w:rsidP="00DB508F">
      <w:pPr>
        <w:widowControl/>
        <w:ind w:left="2160"/>
        <w:jc w:val="both"/>
      </w:pPr>
      <w:r>
        <w:t>(B)</w:t>
      </w:r>
      <w:r>
        <w:tab/>
        <w:t>larger minimum line sizes are required under subdivision platting requirements or applicable building codes.</w:t>
      </w:r>
    </w:p>
    <w:p w14:paraId="1F405A6A" w14:textId="77777777" w:rsidR="00DB508F" w:rsidRPr="007A5B42" w:rsidRDefault="00DB508F" w:rsidP="00DB508F"/>
    <w:p w14:paraId="02D95B8B" w14:textId="2CEFDB53" w:rsidR="00DB508F" w:rsidRDefault="00DB508F" w:rsidP="00005E53">
      <w:pPr>
        <w:pStyle w:val="ListParagraph"/>
        <w:widowControl/>
        <w:numPr>
          <w:ilvl w:val="0"/>
          <w:numId w:val="9"/>
        </w:numPr>
        <w:jc w:val="both"/>
      </w:pP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999E76" w14:textId="77777777" w:rsidR="00DB508F" w:rsidRDefault="00DB508F" w:rsidP="00DB508F">
      <w:pPr>
        <w:widowControl/>
        <w:jc w:val="both"/>
      </w:pPr>
    </w:p>
    <w:p w14:paraId="0B611334" w14:textId="77777777" w:rsidR="00DB508F" w:rsidRDefault="00DB508F" w:rsidP="00DB508F">
      <w:pPr>
        <w:widowControl/>
        <w:ind w:left="720"/>
        <w:jc w:val="both"/>
      </w:pPr>
      <w:r>
        <w:t xml:space="preserve">For purposes of determining the costs that service applicants shall pay, commercial customers with service demands greater than residential customer demands in the certificated area, industrial, and wholesale customers shall be treated as developers. </w:t>
      </w:r>
    </w:p>
    <w:sectPr w:rsidR="00DB508F" w:rsidSect="00443158">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23A6C" w14:textId="77777777" w:rsidR="00B92F46" w:rsidRDefault="00B92F46" w:rsidP="00734ED8">
      <w:r>
        <w:separator/>
      </w:r>
    </w:p>
  </w:endnote>
  <w:endnote w:type="continuationSeparator" w:id="0">
    <w:p w14:paraId="730DCEB6" w14:textId="77777777" w:rsidR="00B92F46" w:rsidRDefault="00B92F46"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CF3E" w14:textId="2C3E999E" w:rsidR="007D3AFA" w:rsidRPr="001D3E35" w:rsidRDefault="00FD7EC6" w:rsidP="00525763">
    <w:pPr>
      <w:rPr>
        <w:b/>
      </w:rPr>
    </w:pPr>
    <w:r>
      <w:rPr>
        <w:b/>
      </w:rPr>
      <w:t xml:space="preserve">Docket </w:t>
    </w:r>
    <w:r w:rsidR="007D3AFA" w:rsidRPr="001D3E35">
      <w:rPr>
        <w:b/>
      </w:rPr>
      <w:t xml:space="preserve">No. </w:t>
    </w:r>
    <w:r w:rsidR="004F55E5">
      <w:rPr>
        <w:b/>
      </w:rPr>
      <w:t>5</w:t>
    </w:r>
    <w:r>
      <w:rPr>
        <w:b/>
      </w:rPr>
      <w:t>4546</w:t>
    </w:r>
  </w:p>
  <w:p w14:paraId="0C848A50" w14:textId="43C5122A" w:rsidR="007D3AFA" w:rsidRDefault="007D3AFA" w:rsidP="00DF1B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E9A9" w14:textId="59367BC0" w:rsidR="00662AB1" w:rsidRPr="00662AB1" w:rsidRDefault="00662AB1" w:rsidP="00DF1BC0">
    <w:r w:rsidRPr="001D3E35">
      <w:rPr>
        <w:b/>
      </w:rPr>
      <w:t xml:space="preserve">Docket No. </w:t>
    </w:r>
    <w:r w:rsidR="004F55E5">
      <w:rPr>
        <w:b/>
      </w:rPr>
      <w:t>5</w:t>
    </w:r>
    <w:r w:rsidR="0029490A">
      <w:rPr>
        <w:b/>
      </w:rPr>
      <w:t>4546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80E5" w14:textId="77777777" w:rsidR="00B92F46" w:rsidRDefault="00B92F46" w:rsidP="00734ED8">
      <w:r>
        <w:separator/>
      </w:r>
    </w:p>
  </w:footnote>
  <w:footnote w:type="continuationSeparator" w:id="0">
    <w:p w14:paraId="3AFE3319" w14:textId="77777777" w:rsidR="00B92F46" w:rsidRDefault="00B92F46" w:rsidP="0073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C351" w14:textId="05FC570C" w:rsidR="007D3AFA" w:rsidRDefault="00DF5014"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D3AFA" w:rsidRPr="001D3E35">
      <w:t xml:space="preserve"> </w:t>
    </w:r>
    <w:r w:rsidR="007D3AFA" w:rsidRPr="001D3E35">
      <w:tab/>
    </w:r>
    <w:r w:rsidR="007D3AFA">
      <w:tab/>
    </w:r>
    <w:r w:rsidR="007D3AFA">
      <w:tab/>
    </w:r>
    <w:r w:rsidR="007D3AFA">
      <w:tab/>
    </w:r>
    <w:r w:rsidR="007D3AFA">
      <w:tab/>
    </w:r>
    <w:r w:rsidR="00F321E6">
      <w:t xml:space="preserve">                                                                        </w:t>
    </w:r>
    <w:r w:rsidR="007D3AFA">
      <w:tab/>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9</w:t>
    </w:r>
    <w:r w:rsidR="007D3AFA">
      <w:rPr>
        <w:noProof/>
      </w:rPr>
      <w:fldChar w:fldCharType="end"/>
    </w:r>
  </w:p>
  <w:p w14:paraId="1A7B89FD" w14:textId="77777777" w:rsidR="001551CA" w:rsidRDefault="001551CA" w:rsidP="0085017A">
    <w:pPr>
      <w:widowControl/>
      <w:jc w:val="center"/>
      <w:rPr>
        <w:sz w:val="18"/>
        <w:szCs w:val="18"/>
      </w:rPr>
    </w:pPr>
  </w:p>
  <w:p w14:paraId="587E3C79" w14:textId="49D56474" w:rsidR="007D3AFA" w:rsidRPr="001D3E35" w:rsidRDefault="007D3AFA" w:rsidP="0085017A">
    <w:pPr>
      <w:widowControl/>
      <w:jc w:val="center"/>
    </w:pPr>
    <w:r>
      <w:t xml:space="preserve">SECTION 1.0 RATES </w:t>
    </w:r>
  </w:p>
  <w:p w14:paraId="7DE2E397" w14:textId="77777777" w:rsidR="007D3AFA" w:rsidRDefault="007D3AF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8C6FB" w14:textId="29C19E48" w:rsidR="005D0B32" w:rsidRDefault="004016E8"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t xml:space="preserve">                                                       </w:t>
    </w:r>
    <w:r w:rsidR="005D0B32">
      <w:tab/>
    </w:r>
    <w:r w:rsidR="005D0B32">
      <w:tab/>
      <w:t>Wastewater</w:t>
    </w:r>
    <w:r w:rsidR="005D0B32" w:rsidRPr="001D3E35">
      <w:t xml:space="preserve"> Tariff Page No. </w:t>
    </w:r>
    <w:r w:rsidR="005D0B32">
      <w:fldChar w:fldCharType="begin"/>
    </w:r>
    <w:r w:rsidR="005D0B32">
      <w:instrText xml:space="preserve"> PAGE   \* MERGEFORMAT </w:instrText>
    </w:r>
    <w:r w:rsidR="005D0B32">
      <w:fldChar w:fldCharType="separate"/>
    </w:r>
    <w:r w:rsidR="00110FE7">
      <w:rPr>
        <w:noProof/>
      </w:rPr>
      <w:t>21</w:t>
    </w:r>
    <w:r w:rsidR="005D0B32">
      <w:rPr>
        <w:noProof/>
      </w:rPr>
      <w:fldChar w:fldCharType="end"/>
    </w:r>
  </w:p>
  <w:p w14:paraId="46465B48" w14:textId="0D3BF6EC" w:rsidR="005D0B32" w:rsidRPr="00E07E0C" w:rsidRDefault="005D0B32" w:rsidP="005D0B32">
    <w:pPr>
      <w:jc w:val="both"/>
      <w:rPr>
        <w:sz w:val="18"/>
        <w:szCs w:val="18"/>
      </w:rPr>
    </w:pPr>
  </w:p>
  <w:p w14:paraId="1428B9AB" w14:textId="77777777" w:rsidR="005D0B32" w:rsidRPr="001D3E35" w:rsidRDefault="005D0B32" w:rsidP="005D0B32">
    <w:pPr>
      <w:widowControl/>
      <w:jc w:val="center"/>
    </w:pPr>
    <w:r>
      <w:t>SECTION 2.0 SERVICE RULES AND REGULATIONS (Continued)</w:t>
    </w:r>
  </w:p>
  <w:p w14:paraId="6C4F136E" w14:textId="77777777" w:rsidR="007D3AFA" w:rsidRDefault="007D3A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0041" w14:textId="05135D40" w:rsidR="007D3AFA" w:rsidRDefault="004016E8"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18</w:t>
    </w:r>
    <w:r w:rsidR="007D3AFA">
      <w:rPr>
        <w:noProof/>
      </w:rPr>
      <w:fldChar w:fldCharType="end"/>
    </w:r>
  </w:p>
  <w:p w14:paraId="6C6F30C7" w14:textId="77777777" w:rsidR="000D44BB" w:rsidRDefault="000D44BB" w:rsidP="000D44BB">
    <w:pPr>
      <w:widowControl/>
      <w:autoSpaceDE/>
      <w:autoSpaceDN/>
      <w:adjustRightInd/>
      <w:rPr>
        <w:b/>
        <w:bCs/>
        <w:noProof/>
      </w:rPr>
    </w:pPr>
    <w:r w:rsidRPr="001C3735">
      <w:rPr>
        <w:b/>
        <w:bCs/>
        <w:noProof/>
      </w:rPr>
      <w:t>(Formerly UIC 13, LLC)</w:t>
    </w:r>
  </w:p>
  <w:p w14:paraId="486D5871" w14:textId="5BDA9ABD" w:rsidR="001551CA" w:rsidRDefault="001551CA" w:rsidP="000D44BB">
    <w:pPr>
      <w:widowControl/>
      <w:rPr>
        <w:sz w:val="18"/>
        <w:szCs w:val="18"/>
      </w:rPr>
    </w:pPr>
  </w:p>
  <w:p w14:paraId="7BA57692" w14:textId="77777777" w:rsidR="000D44BB" w:rsidRDefault="000D44BB" w:rsidP="000D44BB">
    <w:pPr>
      <w:widowControl/>
      <w:jc w:val="center"/>
    </w:pPr>
    <w:r>
      <w:t>SECTION 1.0 RATES (Continued)</w:t>
    </w:r>
  </w:p>
  <w:p w14:paraId="0CFEEA1C" w14:textId="77777777" w:rsidR="007D3AFA" w:rsidRDefault="007D3AF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EF5B" w14:textId="77777777" w:rsidR="004C57D1" w:rsidRDefault="004C57D1"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418A016E" w14:textId="77777777" w:rsidR="004C57D1" w:rsidRDefault="004C57D1" w:rsidP="004C57D1">
    <w:pPr>
      <w:widowControl/>
      <w:autoSpaceDE/>
      <w:autoSpaceDN/>
      <w:adjustRightInd/>
      <w:rPr>
        <w:noProof/>
      </w:rPr>
    </w:pPr>
    <w:r>
      <w:rPr>
        <w:noProof/>
      </w:rPr>
      <w:t>Woodland Oaks, Durango Creek,</w:t>
    </w:r>
  </w:p>
  <w:p w14:paraId="6665C0E2" w14:textId="77777777" w:rsidR="004C57D1" w:rsidRDefault="004C57D1" w:rsidP="004C57D1">
    <w:pPr>
      <w:widowControl/>
      <w:autoSpaceDE/>
      <w:autoSpaceDN/>
      <w:adjustRightInd/>
      <w:rPr>
        <w:noProof/>
      </w:rPr>
    </w:pPr>
    <w:r>
      <w:rPr>
        <w:noProof/>
      </w:rPr>
      <w:t>Forrest Crossing, Forest West,</w:t>
    </w:r>
  </w:p>
  <w:p w14:paraId="68A59BD4" w14:textId="77777777" w:rsidR="004C57D1" w:rsidRPr="000D44BB" w:rsidRDefault="004C57D1" w:rsidP="004C57D1">
    <w:pPr>
      <w:widowControl/>
      <w:autoSpaceDE/>
      <w:autoSpaceDN/>
      <w:adjustRightInd/>
      <w:rPr>
        <w:noProof/>
      </w:rPr>
    </w:pPr>
    <w:r>
      <w:rPr>
        <w:noProof/>
      </w:rPr>
      <w:t>Ridgewood, and Cimmaron Creek</w:t>
    </w:r>
  </w:p>
  <w:p w14:paraId="34580C47" w14:textId="40601679" w:rsidR="004C57D1" w:rsidRDefault="004C57D1" w:rsidP="004C57D1">
    <w:pPr>
      <w:widowControl/>
      <w:autoSpaceDE/>
      <w:autoSpaceDN/>
      <w:adjustRightInd/>
      <w:rPr>
        <w:b/>
        <w:bCs/>
        <w:noProof/>
      </w:rPr>
    </w:pPr>
    <w:r w:rsidRPr="001C3735">
      <w:rPr>
        <w:b/>
        <w:bCs/>
        <w:noProof/>
      </w:rPr>
      <w:t xml:space="preserve">(Formerly </w:t>
    </w:r>
    <w:r>
      <w:rPr>
        <w:b/>
        <w:bCs/>
        <w:noProof/>
      </w:rPr>
      <w:t>Woodland Oaks Utility</w:t>
    </w:r>
    <w:r w:rsidR="00A97643">
      <w:rPr>
        <w:b/>
        <w:bCs/>
        <w:noProof/>
      </w:rPr>
      <w:t>, LP</w:t>
    </w:r>
    <w:r w:rsidRPr="001C3735">
      <w:rPr>
        <w:b/>
        <w:bCs/>
        <w:noProof/>
      </w:rPr>
      <w:t>)</w:t>
    </w:r>
  </w:p>
  <w:p w14:paraId="30DBC7BA" w14:textId="77777777" w:rsidR="004C57D1" w:rsidRDefault="004C57D1" w:rsidP="004C57D1">
    <w:pPr>
      <w:widowControl/>
      <w:rPr>
        <w:sz w:val="18"/>
        <w:szCs w:val="18"/>
      </w:rPr>
    </w:pPr>
  </w:p>
  <w:p w14:paraId="7A89EC6E" w14:textId="13146611" w:rsidR="004C57D1" w:rsidRDefault="004C57D1" w:rsidP="004C57D1">
    <w:pPr>
      <w:widowControl/>
      <w:jc w:val="center"/>
    </w:pPr>
    <w:r>
      <w:t>SECTION 1.0 RATES (Continued)</w:t>
    </w:r>
  </w:p>
  <w:p w14:paraId="1C1FF5D8" w14:textId="77777777" w:rsidR="004C57D1" w:rsidRDefault="004C57D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C7D1B" w14:textId="77777777" w:rsidR="000D44BB" w:rsidRDefault="000D44BB"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Wastewater</w:t>
    </w:r>
    <w:r w:rsidRPr="001D3E35">
      <w:t xml:space="preserve"> Tariff Page No. </w:t>
    </w:r>
    <w:r>
      <w:fldChar w:fldCharType="begin"/>
    </w:r>
    <w:r>
      <w:instrText xml:space="preserve"> PAGE   \* MERGEFORMAT </w:instrText>
    </w:r>
    <w:r>
      <w:fldChar w:fldCharType="separate"/>
    </w:r>
    <w:r>
      <w:rPr>
        <w:noProof/>
      </w:rPr>
      <w:t>18</w:t>
    </w:r>
    <w:r>
      <w:rPr>
        <w:noProof/>
      </w:rPr>
      <w:fldChar w:fldCharType="end"/>
    </w:r>
  </w:p>
  <w:p w14:paraId="5C1B58FA" w14:textId="77777777" w:rsidR="00BF4B9D" w:rsidRDefault="00BF4B9D" w:rsidP="00BF4B9D">
    <w:pPr>
      <w:widowControl/>
      <w:autoSpaceDE/>
      <w:autoSpaceDN/>
      <w:adjustRightInd/>
      <w:rPr>
        <w:noProof/>
      </w:rPr>
    </w:pPr>
    <w:r>
      <w:rPr>
        <w:noProof/>
      </w:rPr>
      <w:t>Woodland Oaks, Durango Creek,</w:t>
    </w:r>
  </w:p>
  <w:p w14:paraId="20316642" w14:textId="3581F176" w:rsidR="00BF4B9D" w:rsidRDefault="00BF4B9D" w:rsidP="00BF4B9D">
    <w:pPr>
      <w:widowControl/>
      <w:autoSpaceDE/>
      <w:autoSpaceDN/>
      <w:adjustRightInd/>
      <w:rPr>
        <w:noProof/>
      </w:rPr>
    </w:pPr>
    <w:r>
      <w:rPr>
        <w:noProof/>
      </w:rPr>
      <w:t>Forest Crossing, Forest West,</w:t>
    </w:r>
  </w:p>
  <w:p w14:paraId="222CB9FC" w14:textId="77777777" w:rsidR="00BF4B9D" w:rsidRPr="000D44BB" w:rsidRDefault="00BF4B9D" w:rsidP="00BF4B9D">
    <w:pPr>
      <w:widowControl/>
      <w:autoSpaceDE/>
      <w:autoSpaceDN/>
      <w:adjustRightInd/>
      <w:rPr>
        <w:noProof/>
      </w:rPr>
    </w:pPr>
    <w:r>
      <w:rPr>
        <w:noProof/>
      </w:rPr>
      <w:t>Ridgewood, and Cimmaron Creek</w:t>
    </w:r>
  </w:p>
  <w:p w14:paraId="28E7C161" w14:textId="414B08EF" w:rsidR="00BF4B9D" w:rsidRDefault="00BF4B9D" w:rsidP="00BF4B9D">
    <w:pPr>
      <w:widowControl/>
      <w:autoSpaceDE/>
      <w:autoSpaceDN/>
      <w:adjustRightInd/>
      <w:rPr>
        <w:b/>
        <w:bCs/>
        <w:noProof/>
      </w:rPr>
    </w:pPr>
    <w:r w:rsidRPr="001C3735">
      <w:rPr>
        <w:b/>
        <w:bCs/>
        <w:noProof/>
      </w:rPr>
      <w:t xml:space="preserve">(Formerly </w:t>
    </w:r>
    <w:r>
      <w:rPr>
        <w:b/>
        <w:bCs/>
        <w:noProof/>
      </w:rPr>
      <w:t>Woodland Oaks Utility</w:t>
    </w:r>
    <w:r w:rsidR="00A97643">
      <w:rPr>
        <w:b/>
        <w:bCs/>
        <w:noProof/>
      </w:rPr>
      <w:t>, LP</w:t>
    </w:r>
    <w:r w:rsidRPr="001C3735">
      <w:rPr>
        <w:b/>
        <w:bCs/>
        <w:noProof/>
      </w:rPr>
      <w:t>)</w:t>
    </w:r>
  </w:p>
  <w:p w14:paraId="5DF26EFE" w14:textId="77777777" w:rsidR="00BF4B9D" w:rsidRDefault="00BF4B9D" w:rsidP="00BF4B9D">
    <w:pPr>
      <w:widowControl/>
      <w:rPr>
        <w:sz w:val="18"/>
        <w:szCs w:val="18"/>
      </w:rPr>
    </w:pPr>
  </w:p>
  <w:p w14:paraId="3898EE6D" w14:textId="77777777" w:rsidR="00BF4B9D" w:rsidRDefault="00BF4B9D" w:rsidP="00BF4B9D">
    <w:pPr>
      <w:widowControl/>
      <w:jc w:val="center"/>
    </w:pPr>
    <w:r>
      <w:t>SECTION 1.0 RATES (Continued)</w:t>
    </w:r>
  </w:p>
  <w:p w14:paraId="20FE315D" w14:textId="77777777" w:rsidR="000D44BB" w:rsidRDefault="000D44BB" w:rsidP="000D44B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D95B" w14:textId="77777777" w:rsidR="004F721E" w:rsidRDefault="004F721E"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10675760" w14:textId="77777777" w:rsidR="004F721E" w:rsidRPr="004F721E" w:rsidRDefault="004F721E" w:rsidP="004F721E">
    <w:pPr>
      <w:widowControl/>
      <w:jc w:val="center"/>
      <w:rPr>
        <w:sz w:val="18"/>
        <w:szCs w:val="18"/>
      </w:rPr>
    </w:pPr>
  </w:p>
  <w:p w14:paraId="678FA5A9" w14:textId="77777777" w:rsidR="004F721E" w:rsidRDefault="004F721E" w:rsidP="004F721E">
    <w:pPr>
      <w:widowControl/>
      <w:jc w:val="center"/>
    </w:pPr>
    <w:r>
      <w:t>SECTION 2.0 SERVICE RULES AND REGULATIONS</w:t>
    </w:r>
  </w:p>
  <w:p w14:paraId="34942D0E" w14:textId="77777777" w:rsidR="004F721E" w:rsidRDefault="004F721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25E8" w14:textId="77777777" w:rsidR="00BF4B9D" w:rsidRDefault="00BF4B9D"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Wastewater</w:t>
    </w:r>
    <w:r w:rsidRPr="001D3E35">
      <w:t xml:space="preserve"> Tariff Page No. </w:t>
    </w:r>
    <w:r>
      <w:fldChar w:fldCharType="begin"/>
    </w:r>
    <w:r>
      <w:instrText xml:space="preserve"> PAGE   \* MERGEFORMAT </w:instrText>
    </w:r>
    <w:r>
      <w:fldChar w:fldCharType="separate"/>
    </w:r>
    <w:r>
      <w:rPr>
        <w:noProof/>
      </w:rPr>
      <w:t>18</w:t>
    </w:r>
    <w:r>
      <w:rPr>
        <w:noProof/>
      </w:rPr>
      <w:fldChar w:fldCharType="end"/>
    </w:r>
  </w:p>
  <w:p w14:paraId="417A5DD6" w14:textId="77777777" w:rsidR="00BF4B9D" w:rsidRPr="004F721E" w:rsidRDefault="00BF4B9D" w:rsidP="00BF4B9D">
    <w:pPr>
      <w:widowControl/>
      <w:jc w:val="center"/>
      <w:rPr>
        <w:sz w:val="18"/>
        <w:szCs w:val="18"/>
      </w:rPr>
    </w:pPr>
  </w:p>
  <w:p w14:paraId="0E6E9F28" w14:textId="77777777" w:rsidR="00BF4B9D" w:rsidRDefault="00BF4B9D" w:rsidP="00BF4B9D">
    <w:pPr>
      <w:widowControl/>
      <w:jc w:val="center"/>
    </w:pPr>
    <w:r>
      <w:t>SECTION 2.0 SERVICE RULES AND REGULATIONS</w:t>
    </w:r>
  </w:p>
  <w:p w14:paraId="070DC362" w14:textId="77777777" w:rsidR="00BF4B9D" w:rsidRDefault="00BF4B9D" w:rsidP="000D44B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8DC1" w14:textId="25E14F65" w:rsidR="00994FDE" w:rsidRDefault="002B695A" w:rsidP="005D0B32">
    <w:pPr>
      <w:widowControl/>
      <w:autoSpaceDE/>
      <w:autoSpaceDN/>
      <w:adjustRightInd/>
      <w:rPr>
        <w:noProof/>
      </w:rPr>
    </w:pPr>
    <w:r>
      <w:rPr>
        <w:u w:val="single"/>
      </w:rPr>
      <w:t>Texas Water</w:t>
    </w:r>
    <w:r w:rsidR="00994FDE">
      <w:rPr>
        <w:u w:val="single"/>
      </w:rPr>
      <w:t xml:space="preserve"> Utilities I L.P.</w:t>
    </w:r>
    <w:r w:rsidR="00994FDE" w:rsidRPr="001D3E35">
      <w:t xml:space="preserve"> </w:t>
    </w:r>
    <w:r w:rsidR="00994FDE" w:rsidRPr="001D3E35">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r>
    <w:r w:rsidR="00994FDE">
      <w:tab/>
      <w:t xml:space="preserve">                                                 Wastewater</w:t>
    </w:r>
    <w:r w:rsidR="00994FDE" w:rsidRPr="001D3E35">
      <w:t xml:space="preserve"> Tariff Page No. </w:t>
    </w:r>
    <w:r w:rsidR="00994FDE">
      <w:fldChar w:fldCharType="begin"/>
    </w:r>
    <w:r w:rsidR="00994FDE">
      <w:instrText xml:space="preserve"> PAGE   \* MERGEFORMAT </w:instrText>
    </w:r>
    <w:r w:rsidR="00994FDE">
      <w:fldChar w:fldCharType="separate"/>
    </w:r>
    <w:r w:rsidR="00994FDE">
      <w:t>17</w:t>
    </w:r>
    <w:r w:rsidR="00994FDE">
      <w:rPr>
        <w:noProof/>
      </w:rPr>
      <w:fldChar w:fldCharType="end"/>
    </w:r>
  </w:p>
  <w:p w14:paraId="1C91C808" w14:textId="77777777" w:rsidR="00005E53" w:rsidRPr="00E07E0C" w:rsidRDefault="00005E53" w:rsidP="005D0B32">
    <w:pPr>
      <w:jc w:val="both"/>
      <w:rPr>
        <w:sz w:val="18"/>
        <w:szCs w:val="18"/>
      </w:rPr>
    </w:pPr>
  </w:p>
  <w:p w14:paraId="6E2104EC" w14:textId="61D1A2C1" w:rsidR="00994FDE" w:rsidRDefault="00005E53" w:rsidP="00005E53">
    <w:pPr>
      <w:pStyle w:val="Header"/>
      <w:jc w:val="center"/>
    </w:pPr>
    <w:r>
      <w:t>SECTION 2.20 SPECIFIC UTILITY SERVICE RULES AND REGULATIONS (Continued)</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9392" w14:textId="57DA381E"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37747">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22</w:t>
    </w:r>
    <w:r w:rsidR="007D3AFA">
      <w:rPr>
        <w:noProof/>
      </w:rPr>
      <w:fldChar w:fldCharType="end"/>
    </w:r>
  </w:p>
  <w:p w14:paraId="70577038" w14:textId="77777777" w:rsidR="00E07E0C" w:rsidRDefault="00E07E0C" w:rsidP="00525763">
    <w:pPr>
      <w:widowControl/>
      <w:autoSpaceDE/>
      <w:autoSpaceDN/>
      <w:adjustRightInd/>
      <w:jc w:val="both"/>
      <w:rPr>
        <w:sz w:val="18"/>
        <w:szCs w:val="18"/>
      </w:rPr>
    </w:pPr>
  </w:p>
  <w:p w14:paraId="130C8475" w14:textId="074E0F26" w:rsidR="007D3AFA" w:rsidRDefault="007D3AFA" w:rsidP="006B5A6E">
    <w:pPr>
      <w:widowControl/>
      <w:jc w:val="center"/>
    </w:pPr>
    <w:r>
      <w:t>SECTION 2.20 SPECIFIC UTILITY SERVICE RULES AND REGULATIONS</w:t>
    </w:r>
  </w:p>
  <w:p w14:paraId="624237C5" w14:textId="77777777" w:rsidR="007D3AFA" w:rsidRDefault="007D3AF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950DC" w14:textId="37B52AE5" w:rsidR="00E10FC2"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10FC2">
      <w:t xml:space="preserve">                                                                          Wastewater</w:t>
    </w:r>
    <w:r w:rsidR="00E10FC2" w:rsidRPr="001D3E35">
      <w:t xml:space="preserve"> Tariff Page No. </w:t>
    </w:r>
    <w:r w:rsidR="00E10FC2">
      <w:fldChar w:fldCharType="begin"/>
    </w:r>
    <w:r w:rsidR="00E10FC2">
      <w:instrText xml:space="preserve"> PAGE   \* MERGEFORMAT </w:instrText>
    </w:r>
    <w:r w:rsidR="00E10FC2">
      <w:fldChar w:fldCharType="separate"/>
    </w:r>
    <w:r w:rsidR="00110FE7">
      <w:rPr>
        <w:noProof/>
      </w:rPr>
      <w:t>27</w:t>
    </w:r>
    <w:r w:rsidR="00E10FC2">
      <w:rPr>
        <w:noProof/>
      </w:rPr>
      <w:fldChar w:fldCharType="end"/>
    </w:r>
  </w:p>
  <w:p w14:paraId="16E01B7D" w14:textId="77777777" w:rsidR="00E10FC2" w:rsidRPr="00E07E0C" w:rsidRDefault="00E10FC2" w:rsidP="00525763">
    <w:pPr>
      <w:widowControl/>
      <w:autoSpaceDE/>
      <w:autoSpaceDN/>
      <w:adjustRightInd/>
      <w:jc w:val="both"/>
      <w:rPr>
        <w:sz w:val="18"/>
        <w:szCs w:val="18"/>
      </w:rPr>
    </w:pPr>
  </w:p>
  <w:p w14:paraId="2E8B3DD0" w14:textId="050B59F0" w:rsidR="00E10FC2" w:rsidRDefault="00E10FC2" w:rsidP="006B5A6E">
    <w:pPr>
      <w:widowControl/>
      <w:jc w:val="center"/>
    </w:pPr>
    <w:r>
      <w:t>SECTION 2.20 SPECIFIC UTILITY SERVICE RULES AND REGULATIONS (Continued)</w:t>
    </w:r>
  </w:p>
  <w:p w14:paraId="2ECF1F44" w14:textId="77777777" w:rsidR="00E10FC2" w:rsidRDefault="00E10FC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09C5" w14:textId="0C560A29"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110FE7">
      <w:rPr>
        <w:noProof/>
      </w:rPr>
      <w:t>28</w:t>
    </w:r>
    <w:r w:rsidR="00EF02B8">
      <w:rPr>
        <w:noProof/>
      </w:rPr>
      <w:fldChar w:fldCharType="end"/>
    </w:r>
  </w:p>
  <w:p w14:paraId="7E6C1C8F" w14:textId="77777777" w:rsidR="00EF02B8" w:rsidRPr="00E07E0C" w:rsidRDefault="00EF02B8" w:rsidP="00525763">
    <w:pPr>
      <w:widowControl/>
      <w:autoSpaceDE/>
      <w:autoSpaceDN/>
      <w:adjustRightInd/>
      <w:jc w:val="both"/>
      <w:rPr>
        <w:sz w:val="18"/>
        <w:szCs w:val="18"/>
      </w:rPr>
    </w:pPr>
  </w:p>
  <w:p w14:paraId="149086AC" w14:textId="54D4C77A" w:rsidR="00EF02B8" w:rsidRDefault="00EF02B8" w:rsidP="006B5A6E">
    <w:pPr>
      <w:widowControl/>
      <w:jc w:val="center"/>
    </w:pPr>
    <w:r>
      <w:t>SECTION 3.0 EXTENSION POLICY</w:t>
    </w:r>
  </w:p>
  <w:p w14:paraId="078B3D8B" w14:textId="77777777" w:rsidR="00EF02B8" w:rsidRDefault="00EF0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46A0" w14:textId="243E3BC1" w:rsidR="007D3AFA"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7D3AFA" w:rsidRPr="001D3E35">
      <w:t xml:space="preserve"> </w:t>
    </w:r>
    <w:r w:rsidR="007D3AFA" w:rsidRPr="001D3E35">
      <w:tab/>
    </w:r>
    <w:r w:rsidR="007D3AFA">
      <w:tab/>
    </w:r>
    <w:r w:rsidR="007D3AFA">
      <w:tab/>
    </w:r>
    <w:r w:rsidR="007D3AFA">
      <w:tab/>
    </w:r>
    <w:r w:rsidR="007D3AFA">
      <w:tab/>
    </w:r>
    <w:r w:rsidR="007D3AFA">
      <w:tab/>
    </w:r>
    <w:r w:rsidR="00F321E6">
      <w:tab/>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4</w:t>
    </w:r>
    <w:r w:rsidR="007D3AFA">
      <w:rPr>
        <w:noProof/>
      </w:rPr>
      <w:fldChar w:fldCharType="end"/>
    </w:r>
  </w:p>
  <w:p w14:paraId="7AF5724D" w14:textId="77777777" w:rsidR="001551CA" w:rsidRDefault="001551CA" w:rsidP="00D6686A">
    <w:pPr>
      <w:widowControl/>
      <w:rPr>
        <w:sz w:val="18"/>
        <w:szCs w:val="18"/>
      </w:rPr>
    </w:pPr>
  </w:p>
  <w:p w14:paraId="200F1D57" w14:textId="22503B08" w:rsidR="007D3AFA" w:rsidRDefault="007D3AFA" w:rsidP="006B5A6E">
    <w:pPr>
      <w:widowControl/>
      <w:jc w:val="center"/>
    </w:pPr>
    <w:r>
      <w:t>SECTION 1.0 RATES</w:t>
    </w:r>
    <w:r w:rsidR="00BC355C">
      <w:t xml:space="preserve"> </w:t>
    </w:r>
  </w:p>
  <w:p w14:paraId="7EE55F1B" w14:textId="77777777" w:rsidR="007D3AFA" w:rsidRDefault="007D3AFA">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F348" w14:textId="74A2D91D"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B76120">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110FE7">
      <w:rPr>
        <w:noProof/>
      </w:rPr>
      <w:t>29</w:t>
    </w:r>
    <w:r w:rsidR="007D3AFA">
      <w:rPr>
        <w:noProof/>
      </w:rPr>
      <w:fldChar w:fldCharType="end"/>
    </w:r>
  </w:p>
  <w:p w14:paraId="09F78FDA" w14:textId="77777777" w:rsidR="0011141B" w:rsidRPr="0011141B" w:rsidRDefault="0011141B" w:rsidP="00525763">
    <w:pPr>
      <w:widowControl/>
      <w:autoSpaceDE/>
      <w:autoSpaceDN/>
      <w:adjustRightInd/>
      <w:jc w:val="both"/>
      <w:rPr>
        <w:sz w:val="18"/>
        <w:szCs w:val="18"/>
      </w:rPr>
    </w:pPr>
  </w:p>
  <w:p w14:paraId="0835245E" w14:textId="1A07F980" w:rsidR="007D3AFA" w:rsidRDefault="007D3AFA" w:rsidP="006B5A6E">
    <w:pPr>
      <w:widowControl/>
      <w:jc w:val="center"/>
    </w:pPr>
    <w:r>
      <w:t>SECTION 3.20 SPECIFIC UTILITY EXTENSION POLICY</w:t>
    </w:r>
  </w:p>
  <w:p w14:paraId="79C0CDD0" w14:textId="77777777" w:rsidR="007D3AFA" w:rsidRDefault="007D3AF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722" w14:textId="5CE10029"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110FE7">
      <w:rPr>
        <w:noProof/>
      </w:rPr>
      <w:t>33</w:t>
    </w:r>
    <w:r w:rsidR="00EF02B8">
      <w:rPr>
        <w:noProof/>
      </w:rPr>
      <w:fldChar w:fldCharType="end"/>
    </w:r>
  </w:p>
  <w:p w14:paraId="6C5CF7EC" w14:textId="77777777" w:rsidR="00EF02B8" w:rsidRPr="0011141B" w:rsidRDefault="00EF02B8" w:rsidP="00525763">
    <w:pPr>
      <w:widowControl/>
      <w:autoSpaceDE/>
      <w:autoSpaceDN/>
      <w:adjustRightInd/>
      <w:jc w:val="both"/>
      <w:rPr>
        <w:sz w:val="18"/>
        <w:szCs w:val="18"/>
      </w:rPr>
    </w:pPr>
  </w:p>
  <w:p w14:paraId="45A00B60" w14:textId="6181A562" w:rsidR="00EF02B8" w:rsidRDefault="00EF02B8" w:rsidP="006B5A6E">
    <w:pPr>
      <w:widowControl/>
      <w:jc w:val="center"/>
    </w:pPr>
    <w:r>
      <w:t>SECTION 3.20 SPECIFIC UTILITY EXTENSION POLICY (Continued)</w:t>
    </w:r>
  </w:p>
  <w:p w14:paraId="27E1386B" w14:textId="77777777" w:rsidR="00EF02B8" w:rsidRDefault="00EF0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73FF" w14:textId="7493BB25" w:rsidR="0066322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663221" w:rsidRPr="001D3E35">
      <w:t xml:space="preserve"> </w:t>
    </w:r>
    <w:r w:rsidR="00663221" w:rsidRPr="001D3E35">
      <w:tab/>
    </w:r>
    <w:r w:rsidR="00663221">
      <w:tab/>
    </w:r>
    <w:r w:rsidR="00663221">
      <w:tab/>
    </w:r>
    <w:r w:rsidR="00663221">
      <w:tab/>
    </w:r>
    <w:r w:rsidR="00663221">
      <w:tab/>
    </w:r>
    <w:r w:rsidR="00663221">
      <w:tab/>
    </w:r>
    <w:r w:rsidR="00663221">
      <w:tab/>
      <w:t xml:space="preserve">                                                                      Wastewater</w:t>
    </w:r>
    <w:r w:rsidR="00663221" w:rsidRPr="001D3E35">
      <w:t xml:space="preserve"> Tariff Page No. </w:t>
    </w:r>
    <w:r w:rsidR="00663221">
      <w:fldChar w:fldCharType="begin"/>
    </w:r>
    <w:r w:rsidR="00663221">
      <w:instrText xml:space="preserve"> PAGE   \* MERGEFORMAT </w:instrText>
    </w:r>
    <w:r w:rsidR="00663221">
      <w:fldChar w:fldCharType="separate"/>
    </w:r>
    <w:r w:rsidR="00110FE7">
      <w:rPr>
        <w:noProof/>
      </w:rPr>
      <w:t>10</w:t>
    </w:r>
    <w:r w:rsidR="00663221">
      <w:rPr>
        <w:noProof/>
      </w:rPr>
      <w:fldChar w:fldCharType="end"/>
    </w:r>
  </w:p>
  <w:p w14:paraId="4B85E277" w14:textId="77777777" w:rsidR="001551CA" w:rsidRDefault="001551CA" w:rsidP="006B5A6E">
    <w:pPr>
      <w:widowControl/>
      <w:jc w:val="center"/>
      <w:rPr>
        <w:sz w:val="18"/>
        <w:szCs w:val="18"/>
      </w:rPr>
    </w:pPr>
  </w:p>
  <w:p w14:paraId="3673FA18" w14:textId="5EC1CA97" w:rsidR="00663221" w:rsidRDefault="00663221" w:rsidP="006B5A6E">
    <w:pPr>
      <w:widowControl/>
      <w:jc w:val="center"/>
    </w:pPr>
    <w:r>
      <w:t>SECTION 1.0 RATES (Continued)</w:t>
    </w:r>
  </w:p>
  <w:p w14:paraId="1A4E4BAE" w14:textId="77777777" w:rsidR="00663221" w:rsidRDefault="006632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8C0B" w14:textId="3BD85E48" w:rsidR="0046481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5820">
      <w:t xml:space="preserve">   </w:t>
    </w:r>
    <w:r w:rsidR="00F321E6">
      <w:t xml:space="preserve">      </w:t>
    </w:r>
    <w:r w:rsidR="00464811">
      <w:tab/>
    </w:r>
    <w:r w:rsidR="00464811">
      <w:tab/>
    </w:r>
    <w:r w:rsidR="00464811">
      <w:tab/>
      <w:t>Wastewater</w:t>
    </w:r>
    <w:r w:rsidR="00464811" w:rsidRPr="001D3E35">
      <w:t xml:space="preserve"> Tariff Page No. </w:t>
    </w:r>
    <w:r w:rsidR="00464811">
      <w:fldChar w:fldCharType="begin"/>
    </w:r>
    <w:r w:rsidR="00464811">
      <w:instrText xml:space="preserve"> PAGE   \* MERGEFORMAT </w:instrText>
    </w:r>
    <w:r w:rsidR="00464811">
      <w:fldChar w:fldCharType="separate"/>
    </w:r>
    <w:r w:rsidR="00110FE7">
      <w:rPr>
        <w:noProof/>
      </w:rPr>
      <w:t>11</w:t>
    </w:r>
    <w:r w:rsidR="00464811">
      <w:rPr>
        <w:noProof/>
      </w:rPr>
      <w:fldChar w:fldCharType="end"/>
    </w:r>
  </w:p>
  <w:p w14:paraId="6573AFD7" w14:textId="77777777" w:rsidR="001551CA" w:rsidRPr="00395A5F" w:rsidRDefault="001551CA" w:rsidP="006B5A6E">
    <w:pPr>
      <w:widowControl/>
      <w:jc w:val="center"/>
      <w:rPr>
        <w:sz w:val="18"/>
        <w:szCs w:val="18"/>
      </w:rPr>
    </w:pPr>
  </w:p>
  <w:p w14:paraId="2A3657CA" w14:textId="4D5C3540" w:rsidR="00464811" w:rsidRDefault="00464811" w:rsidP="006B5A6E">
    <w:pPr>
      <w:widowControl/>
      <w:jc w:val="center"/>
    </w:pPr>
    <w:r>
      <w:t>SECTION 1.0 RATE</w:t>
    </w:r>
    <w:r w:rsidR="005D0B32">
      <w:t xml:space="preserve">S </w:t>
    </w:r>
  </w:p>
  <w:p w14:paraId="01D29AC2" w14:textId="77777777" w:rsidR="00464811" w:rsidRDefault="00464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9569" w14:textId="77777777" w:rsidR="00CF5098" w:rsidRDefault="00CF5098"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1D3E35">
      <w:t xml:space="preserve"> </w:t>
    </w:r>
    <w:r w:rsidRPr="001D3E35">
      <w:tab/>
    </w:r>
    <w:r>
      <w:tab/>
    </w:r>
    <w:r>
      <w:tab/>
    </w:r>
    <w:r>
      <w:tab/>
    </w:r>
    <w:r>
      <w:tab/>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34EAA59F" w14:textId="77777777" w:rsidR="00CF5098" w:rsidRDefault="00CF5098" w:rsidP="00CF5098">
    <w:pPr>
      <w:widowControl/>
    </w:pPr>
    <w:r>
      <w:t>Orchard Crossing</w:t>
    </w:r>
  </w:p>
  <w:p w14:paraId="28E08CB2" w14:textId="77777777" w:rsidR="00CF5098" w:rsidRDefault="00CF5098" w:rsidP="00CF5098">
    <w:pPr>
      <w:widowControl/>
      <w:rPr>
        <w:b/>
        <w:bCs/>
      </w:rPr>
    </w:pPr>
    <w:r>
      <w:rPr>
        <w:b/>
        <w:bCs/>
      </w:rPr>
      <w:t>(Formerly Utilities Investment Company, Inc.)</w:t>
    </w:r>
  </w:p>
  <w:p w14:paraId="49824A87" w14:textId="77777777" w:rsidR="00CF5098" w:rsidRPr="00395A5F" w:rsidRDefault="00CF5098" w:rsidP="00CF5098">
    <w:pPr>
      <w:widowControl/>
      <w:rPr>
        <w:b/>
        <w:bCs/>
        <w:sz w:val="18"/>
        <w:szCs w:val="18"/>
      </w:rPr>
    </w:pPr>
  </w:p>
  <w:p w14:paraId="6360B440" w14:textId="731D3A9A" w:rsidR="00CF5098" w:rsidRPr="001D3E35" w:rsidRDefault="00CF5098" w:rsidP="0085017A">
    <w:pPr>
      <w:widowControl/>
      <w:jc w:val="center"/>
    </w:pPr>
    <w:r>
      <w:t>SECTION 1.0 RATES</w:t>
    </w:r>
    <w:r w:rsidR="004C57D1">
      <w:t xml:space="preserve"> (Continued)</w:t>
    </w:r>
  </w:p>
  <w:p w14:paraId="0FEFF59C" w14:textId="77777777" w:rsidR="00CF5098" w:rsidRDefault="00CF509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E14D" w14:textId="77777777" w:rsidR="00CF5098" w:rsidRDefault="00CF509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t>
    </w:r>
    <w:r>
      <w:tab/>
    </w:r>
    <w:r>
      <w:tab/>
    </w:r>
    <w:r>
      <w:tab/>
      <w:t>Wastewater</w:t>
    </w:r>
    <w:r w:rsidRPr="001D3E35">
      <w:t xml:space="preserve"> Tariff Page No. </w:t>
    </w:r>
    <w:r>
      <w:fldChar w:fldCharType="begin"/>
    </w:r>
    <w:r>
      <w:instrText xml:space="preserve"> PAGE   \* MERGEFORMAT </w:instrText>
    </w:r>
    <w:r>
      <w:fldChar w:fldCharType="separate"/>
    </w:r>
    <w:r>
      <w:rPr>
        <w:noProof/>
      </w:rPr>
      <w:t>11</w:t>
    </w:r>
    <w:r>
      <w:rPr>
        <w:noProof/>
      </w:rPr>
      <w:fldChar w:fldCharType="end"/>
    </w:r>
  </w:p>
  <w:p w14:paraId="24BE2AB4" w14:textId="56DDF5D3" w:rsidR="00CF5098" w:rsidRDefault="00CF5098" w:rsidP="00CF5098">
    <w:pPr>
      <w:widowControl/>
    </w:pPr>
    <w:r>
      <w:t>Orchard Crossing</w:t>
    </w:r>
  </w:p>
  <w:p w14:paraId="743A460B" w14:textId="6892E94B" w:rsidR="00CF5098" w:rsidRDefault="00CF5098" w:rsidP="00CF5098">
    <w:pPr>
      <w:widowControl/>
      <w:rPr>
        <w:b/>
        <w:bCs/>
      </w:rPr>
    </w:pPr>
    <w:r>
      <w:rPr>
        <w:b/>
        <w:bCs/>
      </w:rPr>
      <w:t>(Formerly Utilities Investment Company, Inc.)</w:t>
    </w:r>
  </w:p>
  <w:p w14:paraId="72E27842" w14:textId="77777777" w:rsidR="00CF5098" w:rsidRPr="00395A5F" w:rsidRDefault="00CF5098" w:rsidP="00CF5098">
    <w:pPr>
      <w:widowControl/>
      <w:rPr>
        <w:b/>
        <w:bCs/>
        <w:sz w:val="18"/>
        <w:szCs w:val="18"/>
      </w:rPr>
    </w:pPr>
  </w:p>
  <w:p w14:paraId="2E790C3D" w14:textId="77777777" w:rsidR="00CF5098" w:rsidRDefault="00CF5098" w:rsidP="006B5A6E">
    <w:pPr>
      <w:widowControl/>
      <w:jc w:val="center"/>
    </w:pPr>
    <w:r>
      <w:t xml:space="preserve">SECTION 1.0 RATES </w:t>
    </w:r>
  </w:p>
  <w:p w14:paraId="74D7599F" w14:textId="77777777" w:rsidR="00CF5098" w:rsidRDefault="00CF509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D3DE3" w14:textId="77777777" w:rsidR="00CF5098" w:rsidRDefault="00CF5098"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1D3E35">
      <w:t xml:space="preserve"> </w:t>
    </w:r>
    <w:r w:rsidRPr="001D3E35">
      <w:tab/>
    </w:r>
    <w:r>
      <w:tab/>
    </w:r>
    <w:r>
      <w:tab/>
    </w:r>
    <w:r>
      <w:tab/>
    </w:r>
    <w:r>
      <w:tab/>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18BBDA46" w14:textId="7E5E2C52" w:rsidR="00CF5098" w:rsidRDefault="00CF5098" w:rsidP="00CF5098">
    <w:pPr>
      <w:widowControl/>
      <w:tabs>
        <w:tab w:val="left" w:pos="2415"/>
      </w:tabs>
    </w:pPr>
    <w:r>
      <w:t>Springs-Cypress Shopping Center</w:t>
    </w:r>
  </w:p>
  <w:p w14:paraId="79B17ABB" w14:textId="77777777" w:rsidR="00CF5098" w:rsidRDefault="00CF5098" w:rsidP="00CF5098">
    <w:pPr>
      <w:widowControl/>
      <w:rPr>
        <w:b/>
        <w:bCs/>
      </w:rPr>
    </w:pPr>
    <w:r>
      <w:rPr>
        <w:b/>
        <w:bCs/>
      </w:rPr>
      <w:t>(Formerly Utilities Investment Company, Inc.)</w:t>
    </w:r>
  </w:p>
  <w:p w14:paraId="28BE46D4" w14:textId="77777777" w:rsidR="00CF5098" w:rsidRPr="00395A5F" w:rsidRDefault="00CF5098" w:rsidP="00CF5098">
    <w:pPr>
      <w:widowControl/>
      <w:rPr>
        <w:b/>
        <w:bCs/>
        <w:sz w:val="18"/>
        <w:szCs w:val="18"/>
      </w:rPr>
    </w:pPr>
  </w:p>
  <w:p w14:paraId="26B00643" w14:textId="598204D7" w:rsidR="00CF5098" w:rsidRPr="001D3E35" w:rsidRDefault="00CF5098" w:rsidP="0085017A">
    <w:pPr>
      <w:widowControl/>
      <w:jc w:val="center"/>
    </w:pPr>
    <w:r>
      <w:t xml:space="preserve">SECTION 1.0 RATES </w:t>
    </w:r>
    <w:r w:rsidR="004C57D1">
      <w:t>(Continued)</w:t>
    </w:r>
  </w:p>
  <w:p w14:paraId="49ED0A9C" w14:textId="77777777" w:rsidR="00CF5098" w:rsidRDefault="00CF509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FF33" w14:textId="77777777" w:rsidR="00CF5098" w:rsidRDefault="00CF509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t xml:space="preserve">                                                                         </w:t>
    </w:r>
    <w:r>
      <w:tab/>
    </w:r>
    <w:r>
      <w:tab/>
    </w:r>
    <w:r>
      <w:tab/>
      <w:t>Wastewater</w:t>
    </w:r>
    <w:r w:rsidRPr="001D3E35">
      <w:t xml:space="preserve"> Tariff Page No. </w:t>
    </w:r>
    <w:r>
      <w:fldChar w:fldCharType="begin"/>
    </w:r>
    <w:r>
      <w:instrText xml:space="preserve"> PAGE   \* MERGEFORMAT </w:instrText>
    </w:r>
    <w:r>
      <w:fldChar w:fldCharType="separate"/>
    </w:r>
    <w:r>
      <w:rPr>
        <w:noProof/>
      </w:rPr>
      <w:t>11</w:t>
    </w:r>
    <w:r>
      <w:rPr>
        <w:noProof/>
      </w:rPr>
      <w:fldChar w:fldCharType="end"/>
    </w:r>
  </w:p>
  <w:p w14:paraId="7A68A1CB" w14:textId="77777777" w:rsidR="00CF5098" w:rsidRDefault="00CF5098" w:rsidP="00CF5098">
    <w:pPr>
      <w:widowControl/>
    </w:pPr>
    <w:r>
      <w:t>Springs-Cypress Shopping Center</w:t>
    </w:r>
  </w:p>
  <w:p w14:paraId="09FA32A5" w14:textId="7617641D" w:rsidR="00CF5098" w:rsidRDefault="00CF5098" w:rsidP="00CF5098">
    <w:pPr>
      <w:widowControl/>
      <w:rPr>
        <w:b/>
        <w:bCs/>
      </w:rPr>
    </w:pPr>
    <w:r>
      <w:rPr>
        <w:b/>
        <w:bCs/>
      </w:rPr>
      <w:t>(Formerly Utilities Investment Company, Inc.)</w:t>
    </w:r>
  </w:p>
  <w:p w14:paraId="5E75A341" w14:textId="77777777" w:rsidR="00CF5098" w:rsidRPr="00395A5F" w:rsidRDefault="00CF5098" w:rsidP="00CF5098">
    <w:pPr>
      <w:widowControl/>
      <w:rPr>
        <w:b/>
        <w:bCs/>
        <w:sz w:val="18"/>
        <w:szCs w:val="18"/>
      </w:rPr>
    </w:pPr>
  </w:p>
  <w:p w14:paraId="6204E11C" w14:textId="77777777" w:rsidR="00CF5098" w:rsidRDefault="00CF5098" w:rsidP="006B5A6E">
    <w:pPr>
      <w:widowControl/>
      <w:jc w:val="center"/>
    </w:pPr>
    <w:r>
      <w:t xml:space="preserve">SECTION 1.0 RATES </w:t>
    </w:r>
  </w:p>
  <w:p w14:paraId="703CC99C" w14:textId="77777777" w:rsidR="00CF5098" w:rsidRDefault="00CF509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72B1" w14:textId="24ACD83D" w:rsidR="00F32088"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839D6">
      <w:t xml:space="preserve">     </w:t>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t xml:space="preserve">      </w:t>
    </w:r>
    <w:r w:rsidR="00F32088">
      <w:t>Wastewater</w:t>
    </w:r>
    <w:r w:rsidR="00F32088" w:rsidRPr="001D3E35">
      <w:t xml:space="preserve"> Tariff Page No. </w:t>
    </w:r>
    <w:r w:rsidR="00F32088">
      <w:fldChar w:fldCharType="begin"/>
    </w:r>
    <w:r w:rsidR="00F32088">
      <w:instrText xml:space="preserve"> PAGE   \* MERGEFORMAT </w:instrText>
    </w:r>
    <w:r w:rsidR="00F32088">
      <w:fldChar w:fldCharType="separate"/>
    </w:r>
    <w:r w:rsidR="00110FE7">
      <w:rPr>
        <w:noProof/>
      </w:rPr>
      <w:t>16</w:t>
    </w:r>
    <w:r w:rsidR="00F32088">
      <w:rPr>
        <w:noProof/>
      </w:rPr>
      <w:fldChar w:fldCharType="end"/>
    </w:r>
  </w:p>
  <w:p w14:paraId="0785C93F" w14:textId="77777777" w:rsidR="00F32088" w:rsidRDefault="00F32088" w:rsidP="00E21C95">
    <w:pPr>
      <w:widowControl/>
      <w:autoSpaceDE/>
      <w:autoSpaceDN/>
      <w:adjustRightInd/>
      <w:rPr>
        <w:b/>
        <w:bCs/>
        <w:noProof/>
      </w:rPr>
    </w:pPr>
    <w:r w:rsidRPr="001C3735">
      <w:rPr>
        <w:b/>
        <w:bCs/>
        <w:noProof/>
      </w:rPr>
      <w:t>(Formerly UIC 13, LLC)</w:t>
    </w:r>
  </w:p>
  <w:p w14:paraId="41582648" w14:textId="77777777" w:rsidR="00395A5F" w:rsidRPr="00395A5F" w:rsidRDefault="00395A5F" w:rsidP="00E21C95">
    <w:pPr>
      <w:widowControl/>
      <w:autoSpaceDE/>
      <w:autoSpaceDN/>
      <w:adjustRightInd/>
      <w:rPr>
        <w:b/>
        <w:bCs/>
        <w:noProof/>
        <w:sz w:val="18"/>
        <w:szCs w:val="18"/>
      </w:rPr>
    </w:pPr>
  </w:p>
  <w:p w14:paraId="25CE8BDF" w14:textId="72BF728C" w:rsidR="00F32088" w:rsidRDefault="00F32088" w:rsidP="001551CA">
    <w:pPr>
      <w:widowControl/>
      <w:jc w:val="center"/>
    </w:pPr>
    <w:r>
      <w:t xml:space="preserve">SECTION </w:t>
    </w:r>
    <w:r w:rsidR="001551CA">
      <w:t>1</w:t>
    </w:r>
    <w:r w:rsidR="00F321E6">
      <w:t xml:space="preserve">.0 </w:t>
    </w:r>
    <w:r w:rsidR="001551CA">
      <w:t>RATES</w:t>
    </w:r>
  </w:p>
  <w:p w14:paraId="074E3262" w14:textId="77777777" w:rsidR="00395A5F" w:rsidRDefault="00395A5F" w:rsidP="001551CA">
    <w:pPr>
      <w:widowControl/>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11"/>
    <w:multiLevelType w:val="hybridMultilevel"/>
    <w:tmpl w:val="45D434AC"/>
    <w:lvl w:ilvl="0" w:tplc="4EA69D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734D1B"/>
    <w:multiLevelType w:val="hybridMultilevel"/>
    <w:tmpl w:val="7F52DCCE"/>
    <w:lvl w:ilvl="0" w:tplc="E1040A6E">
      <w:start w:val="3"/>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8509972">
    <w:abstractNumId w:val="4"/>
  </w:num>
  <w:num w:numId="2" w16cid:durableId="440804553">
    <w:abstractNumId w:val="6"/>
  </w:num>
  <w:num w:numId="3" w16cid:durableId="1546286814">
    <w:abstractNumId w:val="1"/>
  </w:num>
  <w:num w:numId="4" w16cid:durableId="340543785">
    <w:abstractNumId w:val="3"/>
  </w:num>
  <w:num w:numId="5" w16cid:durableId="1576237591">
    <w:abstractNumId w:val="2"/>
  </w:num>
  <w:num w:numId="6" w16cid:durableId="1343436224">
    <w:abstractNumId w:val="8"/>
  </w:num>
  <w:num w:numId="7" w16cid:durableId="1778332790">
    <w:abstractNumId w:val="7"/>
  </w:num>
  <w:num w:numId="8" w16cid:durableId="932324418">
    <w:abstractNumId w:val="0"/>
  </w:num>
  <w:num w:numId="9" w16cid:durableId="914363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WDocIDLayout" w:val="1"/>
    <w:docVar w:name="SWDocIDLocation" w:val="6"/>
  </w:docVars>
  <w:rsids>
    <w:rsidRoot w:val="00514BD8"/>
    <w:rsid w:val="00005E53"/>
    <w:rsid w:val="00006D60"/>
    <w:rsid w:val="000201AE"/>
    <w:rsid w:val="000256A3"/>
    <w:rsid w:val="00026929"/>
    <w:rsid w:val="00036F0B"/>
    <w:rsid w:val="000513C2"/>
    <w:rsid w:val="0005701E"/>
    <w:rsid w:val="0006273F"/>
    <w:rsid w:val="00062CA5"/>
    <w:rsid w:val="000638AA"/>
    <w:rsid w:val="00067802"/>
    <w:rsid w:val="000714FD"/>
    <w:rsid w:val="00074C8A"/>
    <w:rsid w:val="00074E0B"/>
    <w:rsid w:val="00081EE4"/>
    <w:rsid w:val="0008334C"/>
    <w:rsid w:val="00094C82"/>
    <w:rsid w:val="000974AA"/>
    <w:rsid w:val="000A3E4E"/>
    <w:rsid w:val="000A51D2"/>
    <w:rsid w:val="000A70B7"/>
    <w:rsid w:val="000C19EE"/>
    <w:rsid w:val="000C1EE6"/>
    <w:rsid w:val="000C7C65"/>
    <w:rsid w:val="000D44BB"/>
    <w:rsid w:val="000D508B"/>
    <w:rsid w:val="000F12A1"/>
    <w:rsid w:val="000F2F35"/>
    <w:rsid w:val="000F482C"/>
    <w:rsid w:val="000F6847"/>
    <w:rsid w:val="00100998"/>
    <w:rsid w:val="001022D5"/>
    <w:rsid w:val="001075AE"/>
    <w:rsid w:val="00110FE7"/>
    <w:rsid w:val="0011141B"/>
    <w:rsid w:val="00116D1C"/>
    <w:rsid w:val="00124985"/>
    <w:rsid w:val="001256C3"/>
    <w:rsid w:val="00127A36"/>
    <w:rsid w:val="0013196B"/>
    <w:rsid w:val="00132ED1"/>
    <w:rsid w:val="00142237"/>
    <w:rsid w:val="00142677"/>
    <w:rsid w:val="0014543D"/>
    <w:rsid w:val="00151CBF"/>
    <w:rsid w:val="00152F91"/>
    <w:rsid w:val="00153123"/>
    <w:rsid w:val="001551CA"/>
    <w:rsid w:val="00160620"/>
    <w:rsid w:val="00166C7C"/>
    <w:rsid w:val="00167C75"/>
    <w:rsid w:val="00170D4B"/>
    <w:rsid w:val="00171796"/>
    <w:rsid w:val="00177906"/>
    <w:rsid w:val="00186851"/>
    <w:rsid w:val="001873D9"/>
    <w:rsid w:val="00191456"/>
    <w:rsid w:val="001944A4"/>
    <w:rsid w:val="001A3951"/>
    <w:rsid w:val="001A560B"/>
    <w:rsid w:val="001B6991"/>
    <w:rsid w:val="001C20B3"/>
    <w:rsid w:val="001C3735"/>
    <w:rsid w:val="001C3A85"/>
    <w:rsid w:val="001D2F01"/>
    <w:rsid w:val="001D2F83"/>
    <w:rsid w:val="001D3E35"/>
    <w:rsid w:val="001D4A1B"/>
    <w:rsid w:val="001D6138"/>
    <w:rsid w:val="001D651B"/>
    <w:rsid w:val="001E1E24"/>
    <w:rsid w:val="001E70D1"/>
    <w:rsid w:val="001F26B1"/>
    <w:rsid w:val="001F3540"/>
    <w:rsid w:val="00200658"/>
    <w:rsid w:val="00205536"/>
    <w:rsid w:val="00206012"/>
    <w:rsid w:val="00207B30"/>
    <w:rsid w:val="00236CD3"/>
    <w:rsid w:val="0024387F"/>
    <w:rsid w:val="00245614"/>
    <w:rsid w:val="00245E6B"/>
    <w:rsid w:val="00252697"/>
    <w:rsid w:val="00261C7C"/>
    <w:rsid w:val="00276169"/>
    <w:rsid w:val="0027637D"/>
    <w:rsid w:val="002833F5"/>
    <w:rsid w:val="002871FA"/>
    <w:rsid w:val="0029490A"/>
    <w:rsid w:val="002971BB"/>
    <w:rsid w:val="002A1A58"/>
    <w:rsid w:val="002A43EE"/>
    <w:rsid w:val="002A7672"/>
    <w:rsid w:val="002B161D"/>
    <w:rsid w:val="002B695A"/>
    <w:rsid w:val="002C0492"/>
    <w:rsid w:val="002D3D08"/>
    <w:rsid w:val="002D5565"/>
    <w:rsid w:val="002E2572"/>
    <w:rsid w:val="002F380A"/>
    <w:rsid w:val="002F6460"/>
    <w:rsid w:val="003147D3"/>
    <w:rsid w:val="00316472"/>
    <w:rsid w:val="00321325"/>
    <w:rsid w:val="00323831"/>
    <w:rsid w:val="0032385C"/>
    <w:rsid w:val="003332BD"/>
    <w:rsid w:val="00334ABA"/>
    <w:rsid w:val="00353CFD"/>
    <w:rsid w:val="00366B0C"/>
    <w:rsid w:val="00371247"/>
    <w:rsid w:val="00374128"/>
    <w:rsid w:val="00377E7D"/>
    <w:rsid w:val="00380C5B"/>
    <w:rsid w:val="003814F5"/>
    <w:rsid w:val="0038781D"/>
    <w:rsid w:val="00390DF9"/>
    <w:rsid w:val="00391A24"/>
    <w:rsid w:val="003945F9"/>
    <w:rsid w:val="00394CAA"/>
    <w:rsid w:val="0039536B"/>
    <w:rsid w:val="00395A5F"/>
    <w:rsid w:val="003A05E9"/>
    <w:rsid w:val="003A1604"/>
    <w:rsid w:val="003B0E06"/>
    <w:rsid w:val="003B72C7"/>
    <w:rsid w:val="003C6203"/>
    <w:rsid w:val="003D0441"/>
    <w:rsid w:val="003D1730"/>
    <w:rsid w:val="003D5109"/>
    <w:rsid w:val="003D6532"/>
    <w:rsid w:val="003E1F13"/>
    <w:rsid w:val="003E20E7"/>
    <w:rsid w:val="003E6A7E"/>
    <w:rsid w:val="003E786D"/>
    <w:rsid w:val="003F2171"/>
    <w:rsid w:val="004016E8"/>
    <w:rsid w:val="004055F0"/>
    <w:rsid w:val="00416120"/>
    <w:rsid w:val="004246A3"/>
    <w:rsid w:val="00425E9B"/>
    <w:rsid w:val="004312A3"/>
    <w:rsid w:val="0044062D"/>
    <w:rsid w:val="004414B0"/>
    <w:rsid w:val="00443158"/>
    <w:rsid w:val="004546AC"/>
    <w:rsid w:val="00464811"/>
    <w:rsid w:val="00467FF1"/>
    <w:rsid w:val="00481679"/>
    <w:rsid w:val="004854E6"/>
    <w:rsid w:val="004906C8"/>
    <w:rsid w:val="00496313"/>
    <w:rsid w:val="00496421"/>
    <w:rsid w:val="0049752E"/>
    <w:rsid w:val="00497E50"/>
    <w:rsid w:val="004A1A75"/>
    <w:rsid w:val="004A68F7"/>
    <w:rsid w:val="004B4AAE"/>
    <w:rsid w:val="004C1858"/>
    <w:rsid w:val="004C3A62"/>
    <w:rsid w:val="004C3C95"/>
    <w:rsid w:val="004C4972"/>
    <w:rsid w:val="004C57D1"/>
    <w:rsid w:val="004C768D"/>
    <w:rsid w:val="004D5663"/>
    <w:rsid w:val="004F4944"/>
    <w:rsid w:val="004F55E5"/>
    <w:rsid w:val="004F6BA6"/>
    <w:rsid w:val="004F721E"/>
    <w:rsid w:val="0050025E"/>
    <w:rsid w:val="00500D34"/>
    <w:rsid w:val="00501F34"/>
    <w:rsid w:val="0050251A"/>
    <w:rsid w:val="00503A5D"/>
    <w:rsid w:val="005047C2"/>
    <w:rsid w:val="00510CF3"/>
    <w:rsid w:val="00510F0F"/>
    <w:rsid w:val="00514BD8"/>
    <w:rsid w:val="00515005"/>
    <w:rsid w:val="00516F68"/>
    <w:rsid w:val="00517A27"/>
    <w:rsid w:val="00525763"/>
    <w:rsid w:val="0052673A"/>
    <w:rsid w:val="00526AA8"/>
    <w:rsid w:val="00526C6A"/>
    <w:rsid w:val="0053055F"/>
    <w:rsid w:val="005550F0"/>
    <w:rsid w:val="00565684"/>
    <w:rsid w:val="005661C9"/>
    <w:rsid w:val="00566675"/>
    <w:rsid w:val="0056758A"/>
    <w:rsid w:val="00573BFC"/>
    <w:rsid w:val="0057743C"/>
    <w:rsid w:val="00577F8A"/>
    <w:rsid w:val="00584FE1"/>
    <w:rsid w:val="00590353"/>
    <w:rsid w:val="00594EB5"/>
    <w:rsid w:val="00595468"/>
    <w:rsid w:val="005A1AAC"/>
    <w:rsid w:val="005B509D"/>
    <w:rsid w:val="005C243F"/>
    <w:rsid w:val="005C2851"/>
    <w:rsid w:val="005C64AF"/>
    <w:rsid w:val="005C6ADB"/>
    <w:rsid w:val="005C6F3E"/>
    <w:rsid w:val="005C7989"/>
    <w:rsid w:val="005D04E8"/>
    <w:rsid w:val="005D077A"/>
    <w:rsid w:val="005D0B32"/>
    <w:rsid w:val="005D338D"/>
    <w:rsid w:val="005D4CEA"/>
    <w:rsid w:val="005E6EFD"/>
    <w:rsid w:val="005E75F1"/>
    <w:rsid w:val="005F3524"/>
    <w:rsid w:val="005F5723"/>
    <w:rsid w:val="005F7D87"/>
    <w:rsid w:val="006067FA"/>
    <w:rsid w:val="00611560"/>
    <w:rsid w:val="00613001"/>
    <w:rsid w:val="00616C77"/>
    <w:rsid w:val="0062188A"/>
    <w:rsid w:val="00625E0B"/>
    <w:rsid w:val="00633E4C"/>
    <w:rsid w:val="006358AC"/>
    <w:rsid w:val="0064755B"/>
    <w:rsid w:val="006519B4"/>
    <w:rsid w:val="006557E8"/>
    <w:rsid w:val="006561C1"/>
    <w:rsid w:val="00656345"/>
    <w:rsid w:val="00657975"/>
    <w:rsid w:val="00661730"/>
    <w:rsid w:val="00662AB1"/>
    <w:rsid w:val="00663221"/>
    <w:rsid w:val="00667358"/>
    <w:rsid w:val="00680D11"/>
    <w:rsid w:val="00681C87"/>
    <w:rsid w:val="00683926"/>
    <w:rsid w:val="00686772"/>
    <w:rsid w:val="00691872"/>
    <w:rsid w:val="006B34DE"/>
    <w:rsid w:val="006B5A6E"/>
    <w:rsid w:val="006B7CC5"/>
    <w:rsid w:val="006C126C"/>
    <w:rsid w:val="006C12FC"/>
    <w:rsid w:val="006C1888"/>
    <w:rsid w:val="006C76C3"/>
    <w:rsid w:val="006D0072"/>
    <w:rsid w:val="006D2540"/>
    <w:rsid w:val="006D39D9"/>
    <w:rsid w:val="006D5760"/>
    <w:rsid w:val="006D7940"/>
    <w:rsid w:val="006E11EF"/>
    <w:rsid w:val="006E192C"/>
    <w:rsid w:val="006F3155"/>
    <w:rsid w:val="006F65E6"/>
    <w:rsid w:val="006F6CAF"/>
    <w:rsid w:val="00700E0F"/>
    <w:rsid w:val="007015CB"/>
    <w:rsid w:val="00701BFD"/>
    <w:rsid w:val="00702BC6"/>
    <w:rsid w:val="00712136"/>
    <w:rsid w:val="0071544C"/>
    <w:rsid w:val="00724358"/>
    <w:rsid w:val="00726CDD"/>
    <w:rsid w:val="00732501"/>
    <w:rsid w:val="00734ED8"/>
    <w:rsid w:val="00741309"/>
    <w:rsid w:val="007415AE"/>
    <w:rsid w:val="00750AFF"/>
    <w:rsid w:val="007512CB"/>
    <w:rsid w:val="00753EA9"/>
    <w:rsid w:val="007636FF"/>
    <w:rsid w:val="00770036"/>
    <w:rsid w:val="00775220"/>
    <w:rsid w:val="007775E1"/>
    <w:rsid w:val="00780B7D"/>
    <w:rsid w:val="007823FF"/>
    <w:rsid w:val="0078761B"/>
    <w:rsid w:val="00787C3F"/>
    <w:rsid w:val="00796EB1"/>
    <w:rsid w:val="007A04E7"/>
    <w:rsid w:val="007A3B39"/>
    <w:rsid w:val="007A6084"/>
    <w:rsid w:val="007B5AB8"/>
    <w:rsid w:val="007C375D"/>
    <w:rsid w:val="007C4A36"/>
    <w:rsid w:val="007D1B98"/>
    <w:rsid w:val="007D3AFA"/>
    <w:rsid w:val="007D5559"/>
    <w:rsid w:val="007D5820"/>
    <w:rsid w:val="007E0410"/>
    <w:rsid w:val="007E20EE"/>
    <w:rsid w:val="007E243B"/>
    <w:rsid w:val="007E48DB"/>
    <w:rsid w:val="007E76EF"/>
    <w:rsid w:val="007F29C9"/>
    <w:rsid w:val="008022B5"/>
    <w:rsid w:val="00802D3D"/>
    <w:rsid w:val="00804D0F"/>
    <w:rsid w:val="00805BBE"/>
    <w:rsid w:val="00805E54"/>
    <w:rsid w:val="00806876"/>
    <w:rsid w:val="00807C08"/>
    <w:rsid w:val="00810CA5"/>
    <w:rsid w:val="00812CB5"/>
    <w:rsid w:val="0081457E"/>
    <w:rsid w:val="00821F3B"/>
    <w:rsid w:val="008232CF"/>
    <w:rsid w:val="00824571"/>
    <w:rsid w:val="008279BC"/>
    <w:rsid w:val="00830C20"/>
    <w:rsid w:val="0083127F"/>
    <w:rsid w:val="008325DC"/>
    <w:rsid w:val="00833C44"/>
    <w:rsid w:val="00833FA6"/>
    <w:rsid w:val="00837747"/>
    <w:rsid w:val="00844B20"/>
    <w:rsid w:val="008454F8"/>
    <w:rsid w:val="0085017A"/>
    <w:rsid w:val="00851A14"/>
    <w:rsid w:val="00870A38"/>
    <w:rsid w:val="00875125"/>
    <w:rsid w:val="00880F27"/>
    <w:rsid w:val="00883995"/>
    <w:rsid w:val="00892A53"/>
    <w:rsid w:val="00895131"/>
    <w:rsid w:val="008A0A4E"/>
    <w:rsid w:val="008B05D0"/>
    <w:rsid w:val="008B30AB"/>
    <w:rsid w:val="008B6F38"/>
    <w:rsid w:val="008B7EF8"/>
    <w:rsid w:val="008C21E6"/>
    <w:rsid w:val="008C2881"/>
    <w:rsid w:val="008C515C"/>
    <w:rsid w:val="008D5C8E"/>
    <w:rsid w:val="008D70E6"/>
    <w:rsid w:val="008E0B69"/>
    <w:rsid w:val="008F00C0"/>
    <w:rsid w:val="008F20D6"/>
    <w:rsid w:val="008F30D2"/>
    <w:rsid w:val="008F4B0F"/>
    <w:rsid w:val="008F7804"/>
    <w:rsid w:val="008F7E37"/>
    <w:rsid w:val="009013BE"/>
    <w:rsid w:val="009036ED"/>
    <w:rsid w:val="00904F4B"/>
    <w:rsid w:val="00905E66"/>
    <w:rsid w:val="009076BE"/>
    <w:rsid w:val="00912602"/>
    <w:rsid w:val="00913621"/>
    <w:rsid w:val="0091604A"/>
    <w:rsid w:val="009172E9"/>
    <w:rsid w:val="00922F59"/>
    <w:rsid w:val="00930271"/>
    <w:rsid w:val="00933727"/>
    <w:rsid w:val="009458DA"/>
    <w:rsid w:val="00946E8F"/>
    <w:rsid w:val="009474D0"/>
    <w:rsid w:val="00954408"/>
    <w:rsid w:val="00955641"/>
    <w:rsid w:val="00963728"/>
    <w:rsid w:val="00964C6A"/>
    <w:rsid w:val="00994FDE"/>
    <w:rsid w:val="009A33FF"/>
    <w:rsid w:val="009A5826"/>
    <w:rsid w:val="009B1B77"/>
    <w:rsid w:val="009B4A40"/>
    <w:rsid w:val="009B5F2F"/>
    <w:rsid w:val="009C6AB5"/>
    <w:rsid w:val="009D074F"/>
    <w:rsid w:val="009D0BB9"/>
    <w:rsid w:val="009D1EFF"/>
    <w:rsid w:val="009E038A"/>
    <w:rsid w:val="009E1945"/>
    <w:rsid w:val="009E1A1D"/>
    <w:rsid w:val="009E2846"/>
    <w:rsid w:val="009E6652"/>
    <w:rsid w:val="009F2F0E"/>
    <w:rsid w:val="009F351D"/>
    <w:rsid w:val="009F6CD6"/>
    <w:rsid w:val="009F7F00"/>
    <w:rsid w:val="00A025D1"/>
    <w:rsid w:val="00A104DE"/>
    <w:rsid w:val="00A12D22"/>
    <w:rsid w:val="00A13205"/>
    <w:rsid w:val="00A151A1"/>
    <w:rsid w:val="00A2013D"/>
    <w:rsid w:val="00A21DED"/>
    <w:rsid w:val="00A23D3D"/>
    <w:rsid w:val="00A24E99"/>
    <w:rsid w:val="00A342DC"/>
    <w:rsid w:val="00A40AEA"/>
    <w:rsid w:val="00A410E4"/>
    <w:rsid w:val="00A45767"/>
    <w:rsid w:val="00A53F6F"/>
    <w:rsid w:val="00A54D37"/>
    <w:rsid w:val="00A5684F"/>
    <w:rsid w:val="00A601DB"/>
    <w:rsid w:val="00A64B35"/>
    <w:rsid w:val="00A70D9A"/>
    <w:rsid w:val="00A71299"/>
    <w:rsid w:val="00A713AF"/>
    <w:rsid w:val="00A77730"/>
    <w:rsid w:val="00A81A00"/>
    <w:rsid w:val="00A850A3"/>
    <w:rsid w:val="00A86850"/>
    <w:rsid w:val="00A86BF5"/>
    <w:rsid w:val="00A86CD0"/>
    <w:rsid w:val="00A86DBE"/>
    <w:rsid w:val="00A8746A"/>
    <w:rsid w:val="00A90649"/>
    <w:rsid w:val="00A9096D"/>
    <w:rsid w:val="00A92773"/>
    <w:rsid w:val="00A92C65"/>
    <w:rsid w:val="00A97643"/>
    <w:rsid w:val="00AB39B0"/>
    <w:rsid w:val="00AC022B"/>
    <w:rsid w:val="00AC3AA7"/>
    <w:rsid w:val="00AC5843"/>
    <w:rsid w:val="00AD097D"/>
    <w:rsid w:val="00AD628B"/>
    <w:rsid w:val="00AD6691"/>
    <w:rsid w:val="00AD6E1C"/>
    <w:rsid w:val="00AE3EC1"/>
    <w:rsid w:val="00AE7CC2"/>
    <w:rsid w:val="00AF5398"/>
    <w:rsid w:val="00AF79B9"/>
    <w:rsid w:val="00B0764C"/>
    <w:rsid w:val="00B121B0"/>
    <w:rsid w:val="00B12F51"/>
    <w:rsid w:val="00B17181"/>
    <w:rsid w:val="00B31622"/>
    <w:rsid w:val="00B33334"/>
    <w:rsid w:val="00B637C4"/>
    <w:rsid w:val="00B660E5"/>
    <w:rsid w:val="00B663A6"/>
    <w:rsid w:val="00B679A7"/>
    <w:rsid w:val="00B7227A"/>
    <w:rsid w:val="00B73458"/>
    <w:rsid w:val="00B73797"/>
    <w:rsid w:val="00B75B41"/>
    <w:rsid w:val="00B76120"/>
    <w:rsid w:val="00B83A2D"/>
    <w:rsid w:val="00B9257C"/>
    <w:rsid w:val="00B926F7"/>
    <w:rsid w:val="00B92F46"/>
    <w:rsid w:val="00B940DC"/>
    <w:rsid w:val="00B976D6"/>
    <w:rsid w:val="00B97A0C"/>
    <w:rsid w:val="00BA44F4"/>
    <w:rsid w:val="00BA58E4"/>
    <w:rsid w:val="00BB3E10"/>
    <w:rsid w:val="00BC355C"/>
    <w:rsid w:val="00BC382F"/>
    <w:rsid w:val="00BC6C15"/>
    <w:rsid w:val="00BE0209"/>
    <w:rsid w:val="00BE22E4"/>
    <w:rsid w:val="00BE30E9"/>
    <w:rsid w:val="00BE6284"/>
    <w:rsid w:val="00BE7D84"/>
    <w:rsid w:val="00BF4B9D"/>
    <w:rsid w:val="00BF7F36"/>
    <w:rsid w:val="00C00309"/>
    <w:rsid w:val="00C0755B"/>
    <w:rsid w:val="00C07CCF"/>
    <w:rsid w:val="00C160D8"/>
    <w:rsid w:val="00C16939"/>
    <w:rsid w:val="00C20931"/>
    <w:rsid w:val="00C2561A"/>
    <w:rsid w:val="00C264D9"/>
    <w:rsid w:val="00C27541"/>
    <w:rsid w:val="00C30974"/>
    <w:rsid w:val="00C34483"/>
    <w:rsid w:val="00C40D52"/>
    <w:rsid w:val="00C56AD3"/>
    <w:rsid w:val="00C6080C"/>
    <w:rsid w:val="00C60A73"/>
    <w:rsid w:val="00C6231C"/>
    <w:rsid w:val="00C7130C"/>
    <w:rsid w:val="00C7269F"/>
    <w:rsid w:val="00C73BD4"/>
    <w:rsid w:val="00C832C1"/>
    <w:rsid w:val="00C83A58"/>
    <w:rsid w:val="00C93D17"/>
    <w:rsid w:val="00C945F0"/>
    <w:rsid w:val="00C96465"/>
    <w:rsid w:val="00CA0C9B"/>
    <w:rsid w:val="00CB06E0"/>
    <w:rsid w:val="00CB651B"/>
    <w:rsid w:val="00CC555C"/>
    <w:rsid w:val="00CD15FE"/>
    <w:rsid w:val="00CD4DE0"/>
    <w:rsid w:val="00CE28CC"/>
    <w:rsid w:val="00CE60DA"/>
    <w:rsid w:val="00CF2085"/>
    <w:rsid w:val="00CF5098"/>
    <w:rsid w:val="00CF6AF9"/>
    <w:rsid w:val="00CF79E2"/>
    <w:rsid w:val="00D02D46"/>
    <w:rsid w:val="00D04010"/>
    <w:rsid w:val="00D041BE"/>
    <w:rsid w:val="00D0533A"/>
    <w:rsid w:val="00D05FC0"/>
    <w:rsid w:val="00D11A37"/>
    <w:rsid w:val="00D127D4"/>
    <w:rsid w:val="00D134D7"/>
    <w:rsid w:val="00D3237B"/>
    <w:rsid w:val="00D3512B"/>
    <w:rsid w:val="00D3600C"/>
    <w:rsid w:val="00D374BD"/>
    <w:rsid w:val="00D40F82"/>
    <w:rsid w:val="00D431E6"/>
    <w:rsid w:val="00D5177F"/>
    <w:rsid w:val="00D542F1"/>
    <w:rsid w:val="00D567C5"/>
    <w:rsid w:val="00D56BB2"/>
    <w:rsid w:val="00D64490"/>
    <w:rsid w:val="00D6686A"/>
    <w:rsid w:val="00D82002"/>
    <w:rsid w:val="00D84818"/>
    <w:rsid w:val="00D9184F"/>
    <w:rsid w:val="00D9253F"/>
    <w:rsid w:val="00D94BFB"/>
    <w:rsid w:val="00D951A6"/>
    <w:rsid w:val="00D95DF6"/>
    <w:rsid w:val="00D97A3E"/>
    <w:rsid w:val="00D97CC0"/>
    <w:rsid w:val="00DA4C9B"/>
    <w:rsid w:val="00DA7455"/>
    <w:rsid w:val="00DA7929"/>
    <w:rsid w:val="00DB022C"/>
    <w:rsid w:val="00DB2142"/>
    <w:rsid w:val="00DB33A4"/>
    <w:rsid w:val="00DB508F"/>
    <w:rsid w:val="00DB51F7"/>
    <w:rsid w:val="00DC66A0"/>
    <w:rsid w:val="00DC7AD7"/>
    <w:rsid w:val="00DE3CF6"/>
    <w:rsid w:val="00DE5E1A"/>
    <w:rsid w:val="00DF0883"/>
    <w:rsid w:val="00DF1BC0"/>
    <w:rsid w:val="00DF2E79"/>
    <w:rsid w:val="00DF45DD"/>
    <w:rsid w:val="00DF5014"/>
    <w:rsid w:val="00DF5DDB"/>
    <w:rsid w:val="00DF7B10"/>
    <w:rsid w:val="00E01DFD"/>
    <w:rsid w:val="00E07E0C"/>
    <w:rsid w:val="00E10FC2"/>
    <w:rsid w:val="00E14BEF"/>
    <w:rsid w:val="00E14D95"/>
    <w:rsid w:val="00E15EA7"/>
    <w:rsid w:val="00E21C95"/>
    <w:rsid w:val="00E24CF1"/>
    <w:rsid w:val="00E35127"/>
    <w:rsid w:val="00E37699"/>
    <w:rsid w:val="00E37C2B"/>
    <w:rsid w:val="00E4060F"/>
    <w:rsid w:val="00E41096"/>
    <w:rsid w:val="00E422CE"/>
    <w:rsid w:val="00E45C69"/>
    <w:rsid w:val="00E52A60"/>
    <w:rsid w:val="00E53F3F"/>
    <w:rsid w:val="00E53FAA"/>
    <w:rsid w:val="00E61A4E"/>
    <w:rsid w:val="00E6388D"/>
    <w:rsid w:val="00E64701"/>
    <w:rsid w:val="00E7431F"/>
    <w:rsid w:val="00E7682D"/>
    <w:rsid w:val="00E86501"/>
    <w:rsid w:val="00E9431F"/>
    <w:rsid w:val="00E94678"/>
    <w:rsid w:val="00E95FBF"/>
    <w:rsid w:val="00EA1A5D"/>
    <w:rsid w:val="00EB6D3C"/>
    <w:rsid w:val="00EB700A"/>
    <w:rsid w:val="00EC000E"/>
    <w:rsid w:val="00EC4A13"/>
    <w:rsid w:val="00ED669B"/>
    <w:rsid w:val="00EE65B0"/>
    <w:rsid w:val="00EF02B8"/>
    <w:rsid w:val="00F001E0"/>
    <w:rsid w:val="00F00CE2"/>
    <w:rsid w:val="00F02086"/>
    <w:rsid w:val="00F11E6E"/>
    <w:rsid w:val="00F1629D"/>
    <w:rsid w:val="00F17701"/>
    <w:rsid w:val="00F32088"/>
    <w:rsid w:val="00F321E6"/>
    <w:rsid w:val="00F42D5E"/>
    <w:rsid w:val="00F46334"/>
    <w:rsid w:val="00F4701F"/>
    <w:rsid w:val="00F568EE"/>
    <w:rsid w:val="00F576E6"/>
    <w:rsid w:val="00F57D69"/>
    <w:rsid w:val="00F61400"/>
    <w:rsid w:val="00F61753"/>
    <w:rsid w:val="00F639DC"/>
    <w:rsid w:val="00F65B01"/>
    <w:rsid w:val="00F66B2B"/>
    <w:rsid w:val="00F71649"/>
    <w:rsid w:val="00F73406"/>
    <w:rsid w:val="00F74B63"/>
    <w:rsid w:val="00F75B18"/>
    <w:rsid w:val="00F823ED"/>
    <w:rsid w:val="00F83540"/>
    <w:rsid w:val="00F839D6"/>
    <w:rsid w:val="00F85C49"/>
    <w:rsid w:val="00F85F64"/>
    <w:rsid w:val="00F8771A"/>
    <w:rsid w:val="00F95E5C"/>
    <w:rsid w:val="00F96A11"/>
    <w:rsid w:val="00FA3AF8"/>
    <w:rsid w:val="00FA46B3"/>
    <w:rsid w:val="00FB7E85"/>
    <w:rsid w:val="00FC096D"/>
    <w:rsid w:val="00FC179B"/>
    <w:rsid w:val="00FC7D55"/>
    <w:rsid w:val="00FD7EC6"/>
    <w:rsid w:val="00FE0A54"/>
    <w:rsid w:val="00FE10E4"/>
    <w:rsid w:val="00FE120C"/>
    <w:rsid w:val="00FE1972"/>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C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character" w:styleId="CommentReference">
    <w:name w:val="annotation reference"/>
    <w:basedOn w:val="DefaultParagraphFont"/>
    <w:semiHidden/>
    <w:unhideWhenUsed/>
    <w:rsid w:val="00830C20"/>
    <w:rPr>
      <w:sz w:val="16"/>
      <w:szCs w:val="16"/>
    </w:rPr>
  </w:style>
  <w:style w:type="paragraph" w:styleId="CommentText">
    <w:name w:val="annotation text"/>
    <w:basedOn w:val="Normal"/>
    <w:link w:val="CommentTextChar"/>
    <w:unhideWhenUsed/>
    <w:rsid w:val="00830C20"/>
    <w:rPr>
      <w:sz w:val="20"/>
      <w:szCs w:val="20"/>
    </w:rPr>
  </w:style>
  <w:style w:type="character" w:customStyle="1" w:styleId="CommentTextChar">
    <w:name w:val="Comment Text Char"/>
    <w:basedOn w:val="DefaultParagraphFont"/>
    <w:link w:val="CommentText"/>
    <w:rsid w:val="00830C20"/>
  </w:style>
  <w:style w:type="paragraph" w:styleId="CommentSubject">
    <w:name w:val="annotation subject"/>
    <w:basedOn w:val="CommentText"/>
    <w:next w:val="CommentText"/>
    <w:link w:val="CommentSubjectChar"/>
    <w:semiHidden/>
    <w:unhideWhenUsed/>
    <w:rsid w:val="00830C20"/>
    <w:rPr>
      <w:b/>
      <w:bCs/>
    </w:rPr>
  </w:style>
  <w:style w:type="character" w:customStyle="1" w:styleId="CommentSubjectChar">
    <w:name w:val="Comment Subject Char"/>
    <w:basedOn w:val="CommentTextChar"/>
    <w:link w:val="CommentSubject"/>
    <w:semiHidden/>
    <w:rsid w:val="00830C20"/>
    <w:rPr>
      <w:b/>
      <w:bCs/>
    </w:rPr>
  </w:style>
  <w:style w:type="paragraph" w:customStyle="1" w:styleId="Default">
    <w:name w:val="Default"/>
    <w:rsid w:val="00124985"/>
    <w:pPr>
      <w:autoSpaceDE w:val="0"/>
      <w:autoSpaceDN w:val="0"/>
      <w:adjustRightInd w:val="0"/>
    </w:pPr>
    <w:rPr>
      <w:rFonts w:ascii="Sylfaen" w:hAnsi="Sylfaen" w:cs="Sylfaen"/>
      <w:color w:val="000000"/>
      <w:sz w:val="24"/>
      <w:szCs w:val="24"/>
    </w:rPr>
  </w:style>
  <w:style w:type="paragraph" w:styleId="NoSpacing">
    <w:name w:val="No Spacing"/>
    <w:uiPriority w:val="1"/>
    <w:qFormat/>
    <w:rsid w:val="00124985"/>
    <w:pPr>
      <w:autoSpaceDE w:val="0"/>
      <w:autoSpaceDN w:val="0"/>
      <w:adjustRightInd w:val="0"/>
      <w:jc w:val="both"/>
    </w:pPr>
    <w:rPr>
      <w:sz w:val="22"/>
    </w:rPr>
  </w:style>
  <w:style w:type="paragraph" w:styleId="Revision">
    <w:name w:val="Revision"/>
    <w:hidden/>
    <w:uiPriority w:val="99"/>
    <w:semiHidden/>
    <w:rsid w:val="00391A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033">
      <w:bodyDiv w:val="1"/>
      <w:marLeft w:val="0"/>
      <w:marRight w:val="0"/>
      <w:marTop w:val="0"/>
      <w:marBottom w:val="0"/>
      <w:divBdr>
        <w:top w:val="none" w:sz="0" w:space="0" w:color="auto"/>
        <w:left w:val="none" w:sz="0" w:space="0" w:color="auto"/>
        <w:bottom w:val="none" w:sz="0" w:space="0" w:color="auto"/>
        <w:right w:val="none" w:sz="0" w:space="0" w:color="auto"/>
      </w:divBdr>
    </w:div>
    <w:div w:id="222984272">
      <w:bodyDiv w:val="1"/>
      <w:marLeft w:val="0"/>
      <w:marRight w:val="0"/>
      <w:marTop w:val="0"/>
      <w:marBottom w:val="0"/>
      <w:divBdr>
        <w:top w:val="none" w:sz="0" w:space="0" w:color="auto"/>
        <w:left w:val="none" w:sz="0" w:space="0" w:color="auto"/>
        <w:bottom w:val="none" w:sz="0" w:space="0" w:color="auto"/>
        <w:right w:val="none" w:sz="0" w:space="0" w:color="auto"/>
      </w:divBdr>
    </w:div>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 w:id="457797247">
      <w:bodyDiv w:val="1"/>
      <w:marLeft w:val="0"/>
      <w:marRight w:val="0"/>
      <w:marTop w:val="0"/>
      <w:marBottom w:val="0"/>
      <w:divBdr>
        <w:top w:val="none" w:sz="0" w:space="0" w:color="auto"/>
        <w:left w:val="none" w:sz="0" w:space="0" w:color="auto"/>
        <w:bottom w:val="none" w:sz="0" w:space="0" w:color="auto"/>
        <w:right w:val="none" w:sz="0" w:space="0" w:color="auto"/>
      </w:divBdr>
    </w:div>
    <w:div w:id="556938119">
      <w:bodyDiv w:val="1"/>
      <w:marLeft w:val="0"/>
      <w:marRight w:val="0"/>
      <w:marTop w:val="0"/>
      <w:marBottom w:val="0"/>
      <w:divBdr>
        <w:top w:val="none" w:sz="0" w:space="0" w:color="auto"/>
        <w:left w:val="none" w:sz="0" w:space="0" w:color="auto"/>
        <w:bottom w:val="none" w:sz="0" w:space="0" w:color="auto"/>
        <w:right w:val="none" w:sz="0" w:space="0" w:color="auto"/>
      </w:divBdr>
    </w:div>
    <w:div w:id="604926949">
      <w:bodyDiv w:val="1"/>
      <w:marLeft w:val="0"/>
      <w:marRight w:val="0"/>
      <w:marTop w:val="0"/>
      <w:marBottom w:val="0"/>
      <w:divBdr>
        <w:top w:val="none" w:sz="0" w:space="0" w:color="auto"/>
        <w:left w:val="none" w:sz="0" w:space="0" w:color="auto"/>
        <w:bottom w:val="none" w:sz="0" w:space="0" w:color="auto"/>
        <w:right w:val="none" w:sz="0" w:space="0" w:color="auto"/>
      </w:divBdr>
    </w:div>
    <w:div w:id="613173726">
      <w:bodyDiv w:val="1"/>
      <w:marLeft w:val="0"/>
      <w:marRight w:val="0"/>
      <w:marTop w:val="0"/>
      <w:marBottom w:val="0"/>
      <w:divBdr>
        <w:top w:val="none" w:sz="0" w:space="0" w:color="auto"/>
        <w:left w:val="none" w:sz="0" w:space="0" w:color="auto"/>
        <w:bottom w:val="none" w:sz="0" w:space="0" w:color="auto"/>
        <w:right w:val="none" w:sz="0" w:space="0" w:color="auto"/>
      </w:divBdr>
    </w:div>
    <w:div w:id="682362433">
      <w:bodyDiv w:val="1"/>
      <w:marLeft w:val="0"/>
      <w:marRight w:val="0"/>
      <w:marTop w:val="0"/>
      <w:marBottom w:val="0"/>
      <w:divBdr>
        <w:top w:val="none" w:sz="0" w:space="0" w:color="auto"/>
        <w:left w:val="none" w:sz="0" w:space="0" w:color="auto"/>
        <w:bottom w:val="none" w:sz="0" w:space="0" w:color="auto"/>
        <w:right w:val="none" w:sz="0" w:space="0" w:color="auto"/>
      </w:divBdr>
    </w:div>
    <w:div w:id="1030375748">
      <w:bodyDiv w:val="1"/>
      <w:marLeft w:val="0"/>
      <w:marRight w:val="0"/>
      <w:marTop w:val="0"/>
      <w:marBottom w:val="0"/>
      <w:divBdr>
        <w:top w:val="none" w:sz="0" w:space="0" w:color="auto"/>
        <w:left w:val="none" w:sz="0" w:space="0" w:color="auto"/>
        <w:bottom w:val="none" w:sz="0" w:space="0" w:color="auto"/>
        <w:right w:val="none" w:sz="0" w:space="0" w:color="auto"/>
      </w:divBdr>
    </w:div>
    <w:div w:id="1474637651">
      <w:bodyDiv w:val="1"/>
      <w:marLeft w:val="0"/>
      <w:marRight w:val="0"/>
      <w:marTop w:val="0"/>
      <w:marBottom w:val="0"/>
      <w:divBdr>
        <w:top w:val="none" w:sz="0" w:space="0" w:color="auto"/>
        <w:left w:val="none" w:sz="0" w:space="0" w:color="auto"/>
        <w:bottom w:val="none" w:sz="0" w:space="0" w:color="auto"/>
        <w:right w:val="none" w:sz="0" w:space="0" w:color="auto"/>
      </w:divBdr>
    </w:div>
    <w:div w:id="17740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header" Target="head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F4F8D-5189-482C-B053-C74023954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11284</Words>
  <Characters>61977</Characters>
  <Application>Microsoft Office Word</Application>
  <DocSecurity>0</DocSecurity>
  <Lines>516</Lines>
  <Paragraphs>146</Paragraphs>
  <ScaleCrop>false</ScaleCrop>
  <Company/>
  <LinksUpToDate>false</LinksUpToDate>
  <CharactersWithSpaces>73115</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2024-06-04T21:52:00Z</dcterms:created>
  <dcterms:modified xsi:type="dcterms:W3CDTF">2024-06-06T20:15:00Z</dcterms:modified>
</cp:coreProperties>
</file>